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6DA753D3">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康复分院分体空调采购项目</w:t>
      </w:r>
    </w:p>
    <w:p w14:paraId="43B7407E">
      <w:pPr>
        <w:pStyle w:val="20"/>
        <w:bidi w:val="0"/>
        <w:jc w:val="center"/>
        <w:rPr>
          <w:rStyle w:val="44"/>
          <w:rFonts w:hint="eastAsia" w:cs="宋体"/>
          <w:b/>
          <w:bCs/>
          <w:color w:val="auto"/>
          <w:sz w:val="44"/>
          <w:szCs w:val="44"/>
          <w:highlight w:val="none"/>
          <w:lang w:val="en-US" w:eastAsia="zh-CN"/>
        </w:rPr>
      </w:pPr>
    </w:p>
    <w:p w14:paraId="3041D311">
      <w:pPr>
        <w:pStyle w:val="20"/>
        <w:bidi w:val="0"/>
        <w:jc w:val="center"/>
        <w:rPr>
          <w:rStyle w:val="44"/>
          <w:rFonts w:hint="eastAsia" w:cs="宋体"/>
          <w:b/>
          <w:bCs/>
          <w:color w:val="auto"/>
          <w:sz w:val="44"/>
          <w:szCs w:val="44"/>
          <w:highlight w:val="none"/>
          <w:lang w:val="en-US" w:eastAsia="zh-CN"/>
        </w:rPr>
      </w:pPr>
    </w:p>
    <w:p w14:paraId="3A87D288">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方正公文小标宋" w:hAnsi="方正公文小标宋" w:eastAsia="方正公文小标宋" w:cs="方正公文小标宋"/>
          <w:b w:val="0"/>
          <w:bCs w:val="0"/>
          <w:color w:val="auto"/>
          <w:sz w:val="56"/>
          <w:szCs w:val="56"/>
          <w:highlight w:val="none"/>
        </w:rPr>
      </w:pPr>
      <w:r>
        <w:rPr>
          <w:rStyle w:val="44"/>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4"/>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采购代理机构：恒信咨询管理有限公司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 xml:space="preserve">6 </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04</w:t>
      </w:r>
      <w:r>
        <w:rPr>
          <w:rFonts w:hint="eastAsia" w:ascii="宋体" w:hAnsi="宋体" w:eastAsia="宋体" w:cs="宋体"/>
          <w:b/>
          <w:bCs/>
          <w:color w:val="auto"/>
          <w:spacing w:val="-10"/>
          <w:sz w:val="34"/>
          <w:szCs w:val="34"/>
          <w:highlight w:val="none"/>
          <w:lang w:val="en-US" w:eastAsia="zh-CN"/>
        </w:rPr>
        <w:t xml:space="preserve"> 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bidi w:val="0"/>
        <w:rPr>
          <w:rFonts w:hint="eastAsia"/>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6</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15</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康复分院分体空调采购项目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驻马店市中心医院现对</w:t>
      </w:r>
      <w:r>
        <w:rPr>
          <w:rFonts w:hint="eastAsia" w:ascii="宋体" w:hAnsi="宋体" w:cs="宋体"/>
          <w:color w:val="auto"/>
          <w:sz w:val="21"/>
          <w:szCs w:val="21"/>
          <w:highlight w:val="none"/>
          <w:lang w:eastAsia="zh-CN"/>
        </w:rPr>
        <w:t>康复分院分体空调</w:t>
      </w:r>
      <w:r>
        <w:rPr>
          <w:rFonts w:hint="eastAsia" w:ascii="宋体" w:hAnsi="宋体" w:cs="宋体"/>
          <w:color w:val="auto"/>
          <w:sz w:val="21"/>
          <w:szCs w:val="21"/>
          <w:highlight w:val="none"/>
          <w:u w:val="none"/>
          <w:lang w:val="en-US" w:eastAsia="zh-CN"/>
        </w:rPr>
        <w:t>采购项目</w:t>
      </w:r>
      <w:r>
        <w:rPr>
          <w:rFonts w:hint="eastAsia" w:ascii="宋体" w:hAnsi="宋体" w:eastAsia="宋体" w:cs="宋体"/>
          <w:color w:val="auto"/>
          <w:sz w:val="21"/>
          <w:szCs w:val="21"/>
          <w:highlight w:val="none"/>
        </w:rPr>
        <w:t>进行院内</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采购，欢迎符合资格条件的供应商前来</w:t>
      </w:r>
      <w:r>
        <w:rPr>
          <w:rFonts w:hint="eastAsia" w:ascii="宋体" w:hAnsi="宋体" w:eastAsia="宋体" w:cs="宋体"/>
          <w:color w:val="auto"/>
          <w:sz w:val="21"/>
          <w:szCs w:val="21"/>
          <w:highlight w:val="none"/>
          <w:lang w:val="en-US" w:eastAsia="zh-CN"/>
        </w:rPr>
        <w:t>报名并</w:t>
      </w:r>
      <w:r>
        <w:rPr>
          <w:rFonts w:hint="eastAsia" w:ascii="宋体" w:hAnsi="宋体" w:eastAsia="宋体" w:cs="宋体"/>
          <w:color w:val="auto"/>
          <w:sz w:val="21"/>
          <w:szCs w:val="21"/>
          <w:highlight w:val="none"/>
        </w:rPr>
        <w:t>获取</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采购</w:t>
      </w:r>
      <w:r>
        <w:rPr>
          <w:rFonts w:hint="eastAsia" w:ascii="宋体" w:hAnsi="宋体" w:eastAsia="宋体" w:cs="宋体"/>
          <w:color w:val="auto"/>
          <w:sz w:val="21"/>
          <w:szCs w:val="21"/>
          <w:highlight w:val="none"/>
          <w:shd w:val="clear" w:color="auto" w:fill="FFFFFF"/>
        </w:rPr>
        <w:t>项目名称：</w:t>
      </w:r>
      <w:r>
        <w:rPr>
          <w:rFonts w:hint="eastAsia" w:ascii="宋体" w:hAnsi="宋体" w:eastAsia="宋体" w:cs="宋体"/>
          <w:color w:val="auto"/>
          <w:sz w:val="21"/>
          <w:szCs w:val="21"/>
          <w:highlight w:val="none"/>
          <w:shd w:val="clear" w:color="auto" w:fill="FFFFFF"/>
          <w:lang w:val="en-US" w:eastAsia="zh-CN"/>
        </w:rPr>
        <w:t>驻马店市中心医院</w:t>
      </w:r>
      <w:r>
        <w:rPr>
          <w:rFonts w:hint="eastAsia" w:ascii="宋体" w:hAnsi="宋体" w:cs="宋体"/>
          <w:color w:val="auto"/>
          <w:sz w:val="21"/>
          <w:szCs w:val="21"/>
          <w:highlight w:val="none"/>
          <w:shd w:val="clear" w:color="auto" w:fill="FFFFFF"/>
          <w:lang w:val="en-US" w:eastAsia="zh-CN"/>
        </w:rPr>
        <w:t>康复分院分体空调采购项目</w:t>
      </w:r>
      <w:r>
        <w:rPr>
          <w:rFonts w:hint="eastAsia" w:ascii="宋体" w:hAnsi="宋体" w:eastAsia="宋体" w:cs="宋体"/>
          <w:color w:val="auto"/>
          <w:sz w:val="21"/>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2、采购需求</w:t>
      </w:r>
      <w:r>
        <w:rPr>
          <w:rFonts w:hint="eastAsia" w:ascii="宋体" w:hAnsi="宋体" w:eastAsia="宋体" w:cs="宋体"/>
          <w:color w:val="auto"/>
          <w:sz w:val="21"/>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3</w:t>
      </w:r>
      <w:bookmarkStart w:id="3" w:name="_Toc26725"/>
      <w:r>
        <w:rPr>
          <w:rFonts w:hint="eastAsia" w:ascii="宋体" w:hAnsi="宋体" w:eastAsia="宋体" w:cs="宋体"/>
          <w:color w:val="auto"/>
          <w:sz w:val="21"/>
          <w:szCs w:val="21"/>
          <w:highlight w:val="none"/>
          <w:shd w:val="clear" w:color="auto" w:fill="FFFFFF"/>
        </w:rPr>
        <w:t>、预算金额：48.99万元</w:t>
      </w:r>
      <w:r>
        <w:rPr>
          <w:rFonts w:hint="eastAsia" w:ascii="宋体" w:hAnsi="宋体" w:cs="宋体"/>
          <w:color w:val="auto"/>
          <w:sz w:val="21"/>
          <w:szCs w:val="21"/>
          <w:highlight w:val="none"/>
          <w:shd w:val="clear" w:color="auto" w:fill="FFFFFF"/>
          <w:lang w:val="en-US" w:eastAsia="zh-CN"/>
        </w:rPr>
        <w:t>；</w:t>
      </w:r>
    </w:p>
    <w:p w14:paraId="20C4296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val="en-US" w:eastAsia="zh-CN"/>
        </w:rPr>
        <w:t>交货期：合同签订后30日，具体随康复分院装修同步进行</w:t>
      </w:r>
      <w:r>
        <w:rPr>
          <w:rFonts w:hint="eastAsia" w:ascii="宋体" w:hAnsi="宋体" w:cs="宋体"/>
          <w:color w:val="auto"/>
          <w:sz w:val="21"/>
          <w:szCs w:val="21"/>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6639"/>
      <w:bookmarkStart w:id="6" w:name="_Toc18607"/>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F8BB179">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bookmarkStart w:id="8" w:name="_Toc9562"/>
      <w:bookmarkStart w:id="9" w:name="_Toc23395"/>
      <w:bookmarkStart w:id="10" w:name="_Toc30971"/>
      <w:bookmarkStart w:id="11" w:name="_Toc30643"/>
      <w:bookmarkStart w:id="12" w:name="_Toc7823"/>
      <w:r>
        <w:rPr>
          <w:rFonts w:hint="eastAsia" w:ascii="宋体" w:hAnsi="宋体" w:eastAsia="宋体" w:cs="宋体"/>
          <w:color w:val="auto"/>
          <w:sz w:val="21"/>
          <w:szCs w:val="21"/>
          <w:highlight w:val="none"/>
          <w:shd w:val="clear" w:color="auto" w:fill="FFFFFF"/>
          <w:lang w:val="en-US" w:eastAsia="zh-CN"/>
        </w:rPr>
        <w:t>1、具有独立承担民事责任的能力（提供营业执照或其他证明材料）；</w:t>
      </w:r>
    </w:p>
    <w:p w14:paraId="6C788949">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2、具有良好的商业信誉和健全的财务会计制度（提供经审计的2024年或2025年度财务报告或者其基本开户银行出具的资信证明）；</w:t>
      </w:r>
    </w:p>
    <w:p w14:paraId="40988295">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30A21D21">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4、具有履行合同所必需的设备和专业技术能力（提供书</w:t>
      </w:r>
      <w:bookmarkStart w:id="79" w:name="_GoBack"/>
      <w:bookmarkEnd w:id="79"/>
      <w:r>
        <w:rPr>
          <w:rFonts w:hint="eastAsia" w:ascii="宋体" w:hAnsi="宋体" w:eastAsia="宋体" w:cs="宋体"/>
          <w:color w:val="auto"/>
          <w:sz w:val="21"/>
          <w:szCs w:val="21"/>
          <w:highlight w:val="none"/>
          <w:shd w:val="clear" w:color="auto" w:fill="FFFFFF"/>
          <w:lang w:val="en-US" w:eastAsia="zh-CN"/>
        </w:rPr>
        <w:t>面承诺函）；</w:t>
      </w:r>
    </w:p>
    <w:p w14:paraId="4BDC538D">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5、参加本采购活动前三年内，在经营活动中没有重大违法记录（提供书面承诺函）；</w:t>
      </w:r>
    </w:p>
    <w:p w14:paraId="7170C769">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7AAE4494">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7、单位负责人为同一人或者存在直接控股、管理关系的不同供应商，不得参加同一合同项下的磋商（提供承诺函）；</w:t>
      </w:r>
    </w:p>
    <w:p w14:paraId="022B2130">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8、不接受联合体磋商。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val="en-US"/>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 报名</w:t>
      </w:r>
      <w:r>
        <w:rPr>
          <w:rFonts w:hint="eastAsia" w:ascii="宋体" w:hAnsi="宋体" w:eastAsia="宋体" w:cs="宋体"/>
          <w:color w:val="auto"/>
          <w:sz w:val="21"/>
          <w:szCs w:val="21"/>
          <w:highlight w:val="none"/>
          <w:shd w:val="clear" w:color="auto" w:fill="FFFFFF"/>
        </w:rPr>
        <w:t>时间：202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 xml:space="preserve"> 04 </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22</w:t>
      </w:r>
      <w:r>
        <w:rPr>
          <w:rFonts w:hint="eastAsia" w:ascii="宋体" w:hAnsi="宋体" w:eastAsia="宋体" w:cs="宋体"/>
          <w:color w:val="auto"/>
          <w:sz w:val="21"/>
          <w:szCs w:val="21"/>
          <w:highlight w:val="none"/>
          <w:shd w:val="clear" w:color="auto" w:fill="FFFFFF"/>
        </w:rPr>
        <w:t>日-202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 xml:space="preserve"> 04 </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24</w:t>
      </w:r>
      <w:r>
        <w:rPr>
          <w:rFonts w:hint="eastAsia" w:ascii="宋体" w:hAnsi="宋体" w:eastAsia="宋体" w:cs="宋体"/>
          <w:color w:val="auto"/>
          <w:sz w:val="21"/>
          <w:szCs w:val="21"/>
          <w:highlight w:val="none"/>
          <w:shd w:val="clear" w:color="auto" w:fill="FFFFFF"/>
        </w:rPr>
        <w:t>日，上午</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rPr>
        <w:t>8：</w:t>
      </w:r>
      <w:r>
        <w:rPr>
          <w:rFonts w:hint="eastAsia" w:ascii="宋体" w:hAnsi="宋体" w:cs="宋体"/>
          <w:color w:val="auto"/>
          <w:sz w:val="21"/>
          <w:szCs w:val="21"/>
          <w:highlight w:val="none"/>
          <w:shd w:val="clear" w:color="auto" w:fill="FFFFFF"/>
          <w:lang w:val="en-US" w:eastAsia="zh-CN"/>
        </w:rPr>
        <w:t>00</w:t>
      </w:r>
      <w:r>
        <w:rPr>
          <w:rFonts w:hint="eastAsia" w:ascii="宋体" w:hAnsi="宋体" w:eastAsia="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下午</w:t>
      </w:r>
      <w:r>
        <w:rPr>
          <w:rFonts w:hint="eastAsia" w:ascii="宋体" w:hAnsi="宋体" w:eastAsia="宋体" w:cs="宋体"/>
          <w:color w:val="auto"/>
          <w:sz w:val="21"/>
          <w:szCs w:val="21"/>
          <w:highlight w:val="none"/>
          <w:shd w:val="clear" w:color="auto" w:fill="FFFFFF"/>
        </w:rPr>
        <w:t>1</w:t>
      </w:r>
      <w:r>
        <w:rPr>
          <w:rFonts w:hint="eastAsia" w:ascii="宋体" w:hAnsi="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0（北京时间，法定节假日除外）</w:t>
      </w:r>
      <w:r>
        <w:rPr>
          <w:rFonts w:hint="eastAsia" w:ascii="宋体" w:hAnsi="宋体" w:eastAsia="宋体" w:cs="宋体"/>
          <w:color w:val="auto"/>
          <w:sz w:val="21"/>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371793315@qq.com,并标明</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w:t>
      </w:r>
      <w:r>
        <w:rPr>
          <w:rFonts w:hint="eastAsia" w:ascii="宋体" w:hAnsi="宋体" w:cs="宋体"/>
          <w:color w:val="auto"/>
          <w:kern w:val="0"/>
          <w:sz w:val="21"/>
          <w:szCs w:val="21"/>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10738"/>
      <w:bookmarkStart w:id="15" w:name="_Toc27480"/>
      <w:bookmarkStart w:id="16" w:name="_Toc25869"/>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30918"/>
      <w:bookmarkStart w:id="20" w:name="_Toc29784"/>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24274"/>
      <w:bookmarkStart w:id="26" w:name="_Toc27370"/>
      <w:bookmarkStart w:id="27" w:name="_Toc31928"/>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630" w:firstLineChars="3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630" w:firstLineChars="3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630" w:firstLineChars="3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话：0396-2726379</w:t>
      </w:r>
    </w:p>
    <w:p w14:paraId="208988C8">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2.采购代理机构：恒信咨询管理有限公司</w:t>
      </w:r>
    </w:p>
    <w:p w14:paraId="4A3B006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630" w:firstLineChars="3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  址：郑州市电厂路河南省国家大学科技园（东区）16号楼B座6楼</w:t>
      </w:r>
    </w:p>
    <w:p w14:paraId="6D71C69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630" w:firstLineChars="3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联系人：杨先生</w:t>
      </w:r>
    </w:p>
    <w:p w14:paraId="6AB4CE68">
      <w:pPr>
        <w:keepNext w:val="0"/>
        <w:keepLines w:val="0"/>
        <w:pageBreakBefore w:val="0"/>
        <w:widowControl/>
        <w:kinsoku/>
        <w:overflowPunct/>
        <w:topLinePunct w:val="0"/>
        <w:autoSpaceDE/>
        <w:autoSpaceDN/>
        <w:bidi w:val="0"/>
        <w:snapToGrid w:val="0"/>
        <w:spacing w:before="0" w:beforeAutospacing="0" w:after="0" w:afterAutospacing="0" w:line="360" w:lineRule="auto"/>
        <w:ind w:firstLine="630" w:firstLineChars="3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联系方式：18300706635</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630" w:firstLineChars="3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 xml:space="preserve"> 04 </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21</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康复分院分体空调采购项目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4"/>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2543"/>
        <w:gridCol w:w="1530"/>
        <w:gridCol w:w="1466"/>
        <w:gridCol w:w="2515"/>
      </w:tblGrid>
      <w:tr w14:paraId="5CA1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1" w:type="dxa"/>
            <w:vAlign w:val="center"/>
          </w:tcPr>
          <w:p w14:paraId="6BBD2457">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2543" w:type="dxa"/>
            <w:vAlign w:val="center"/>
          </w:tcPr>
          <w:p w14:paraId="28D7D991">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型号</w:t>
            </w:r>
          </w:p>
        </w:tc>
        <w:tc>
          <w:tcPr>
            <w:tcW w:w="1530" w:type="dxa"/>
            <w:vAlign w:val="center"/>
          </w:tcPr>
          <w:p w14:paraId="2F37ACD7">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w:t>
            </w:r>
          </w:p>
        </w:tc>
        <w:tc>
          <w:tcPr>
            <w:tcW w:w="1466" w:type="dxa"/>
            <w:vAlign w:val="center"/>
          </w:tcPr>
          <w:p w14:paraId="613883A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w:t>
            </w:r>
          </w:p>
        </w:tc>
        <w:tc>
          <w:tcPr>
            <w:tcW w:w="2515" w:type="dxa"/>
            <w:vAlign w:val="center"/>
          </w:tcPr>
          <w:p w14:paraId="79C3E1D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控制单价（元）</w:t>
            </w:r>
          </w:p>
        </w:tc>
      </w:tr>
      <w:tr w14:paraId="1A16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1" w:type="dxa"/>
            <w:vAlign w:val="center"/>
          </w:tcPr>
          <w:p w14:paraId="6FF74895">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543" w:type="dxa"/>
            <w:vAlign w:val="center"/>
          </w:tcPr>
          <w:p w14:paraId="4FDCD7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35挂机</w:t>
            </w:r>
          </w:p>
        </w:tc>
        <w:tc>
          <w:tcPr>
            <w:tcW w:w="1530" w:type="dxa"/>
            <w:vAlign w:val="center"/>
          </w:tcPr>
          <w:p w14:paraId="16E3E03A">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台</w:t>
            </w:r>
          </w:p>
        </w:tc>
        <w:tc>
          <w:tcPr>
            <w:tcW w:w="1466" w:type="dxa"/>
            <w:vAlign w:val="center"/>
          </w:tcPr>
          <w:p w14:paraId="62DCCC76">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120</w:t>
            </w:r>
          </w:p>
        </w:tc>
        <w:tc>
          <w:tcPr>
            <w:tcW w:w="2515" w:type="dxa"/>
            <w:vAlign w:val="center"/>
          </w:tcPr>
          <w:p w14:paraId="70D5B3F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2600</w:t>
            </w:r>
          </w:p>
        </w:tc>
      </w:tr>
      <w:tr w14:paraId="0FF6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1" w:type="dxa"/>
            <w:vAlign w:val="center"/>
          </w:tcPr>
          <w:p w14:paraId="1E26F70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p>
        </w:tc>
        <w:tc>
          <w:tcPr>
            <w:tcW w:w="2543" w:type="dxa"/>
            <w:vAlign w:val="center"/>
          </w:tcPr>
          <w:p w14:paraId="35BFD21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50柜机</w:t>
            </w:r>
          </w:p>
        </w:tc>
        <w:tc>
          <w:tcPr>
            <w:tcW w:w="1530" w:type="dxa"/>
            <w:vAlign w:val="center"/>
          </w:tcPr>
          <w:p w14:paraId="589AEE32">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台</w:t>
            </w:r>
          </w:p>
        </w:tc>
        <w:tc>
          <w:tcPr>
            <w:tcW w:w="1466" w:type="dxa"/>
            <w:vAlign w:val="center"/>
          </w:tcPr>
          <w:p w14:paraId="693452F5">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10</w:t>
            </w:r>
          </w:p>
        </w:tc>
        <w:tc>
          <w:tcPr>
            <w:tcW w:w="2515" w:type="dxa"/>
            <w:vAlign w:val="center"/>
          </w:tcPr>
          <w:p w14:paraId="376B9A38">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4700</w:t>
            </w:r>
          </w:p>
        </w:tc>
      </w:tr>
      <w:tr w14:paraId="02D2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1" w:type="dxa"/>
            <w:vAlign w:val="center"/>
          </w:tcPr>
          <w:p w14:paraId="348CF9A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w:t>
            </w:r>
          </w:p>
        </w:tc>
        <w:tc>
          <w:tcPr>
            <w:tcW w:w="2543" w:type="dxa"/>
            <w:vAlign w:val="center"/>
          </w:tcPr>
          <w:p w14:paraId="1DF0B3B8">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72柜机</w:t>
            </w:r>
          </w:p>
        </w:tc>
        <w:tc>
          <w:tcPr>
            <w:tcW w:w="1530" w:type="dxa"/>
            <w:vAlign w:val="center"/>
          </w:tcPr>
          <w:p w14:paraId="14D47368">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台</w:t>
            </w:r>
          </w:p>
        </w:tc>
        <w:tc>
          <w:tcPr>
            <w:tcW w:w="1466" w:type="dxa"/>
            <w:vAlign w:val="center"/>
          </w:tcPr>
          <w:p w14:paraId="33D2BAF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8</w:t>
            </w:r>
          </w:p>
        </w:tc>
        <w:tc>
          <w:tcPr>
            <w:tcW w:w="2515" w:type="dxa"/>
            <w:vAlign w:val="center"/>
          </w:tcPr>
          <w:p w14:paraId="7B8E6A27">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5700</w:t>
            </w:r>
          </w:p>
        </w:tc>
      </w:tr>
      <w:tr w14:paraId="6EAA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1" w:type="dxa"/>
            <w:vAlign w:val="center"/>
          </w:tcPr>
          <w:p w14:paraId="7B03F40E">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w:t>
            </w:r>
          </w:p>
        </w:tc>
        <w:tc>
          <w:tcPr>
            <w:tcW w:w="2543" w:type="dxa"/>
            <w:vAlign w:val="center"/>
          </w:tcPr>
          <w:p w14:paraId="6AE62C9C">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120柜机</w:t>
            </w:r>
          </w:p>
        </w:tc>
        <w:tc>
          <w:tcPr>
            <w:tcW w:w="1530" w:type="dxa"/>
            <w:vAlign w:val="center"/>
          </w:tcPr>
          <w:p w14:paraId="1AE6201C">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台</w:t>
            </w:r>
          </w:p>
        </w:tc>
        <w:tc>
          <w:tcPr>
            <w:tcW w:w="1466" w:type="dxa"/>
            <w:vAlign w:val="center"/>
          </w:tcPr>
          <w:p w14:paraId="460248EE">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w:t>
            </w:r>
          </w:p>
        </w:tc>
        <w:tc>
          <w:tcPr>
            <w:tcW w:w="2515" w:type="dxa"/>
            <w:vAlign w:val="center"/>
          </w:tcPr>
          <w:p w14:paraId="3889BA15">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8300</w:t>
            </w:r>
          </w:p>
        </w:tc>
      </w:tr>
      <w:tr w14:paraId="669D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1" w:type="dxa"/>
            <w:vAlign w:val="center"/>
          </w:tcPr>
          <w:p w14:paraId="1F145C1C">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w:t>
            </w:r>
          </w:p>
        </w:tc>
        <w:tc>
          <w:tcPr>
            <w:tcW w:w="2543" w:type="dxa"/>
            <w:vAlign w:val="center"/>
          </w:tcPr>
          <w:p w14:paraId="66628E1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1.5P管线</w:t>
            </w:r>
          </w:p>
        </w:tc>
        <w:tc>
          <w:tcPr>
            <w:tcW w:w="1530" w:type="dxa"/>
            <w:vAlign w:val="center"/>
          </w:tcPr>
          <w:p w14:paraId="36F7B3AD">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米</w:t>
            </w:r>
          </w:p>
        </w:tc>
        <w:tc>
          <w:tcPr>
            <w:tcW w:w="1466" w:type="dxa"/>
            <w:vAlign w:val="center"/>
          </w:tcPr>
          <w:p w14:paraId="77242E4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280</w:t>
            </w:r>
          </w:p>
        </w:tc>
        <w:tc>
          <w:tcPr>
            <w:tcW w:w="2515" w:type="dxa"/>
            <w:vAlign w:val="center"/>
          </w:tcPr>
          <w:p w14:paraId="7A4553D6">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85</w:t>
            </w:r>
          </w:p>
        </w:tc>
      </w:tr>
      <w:tr w14:paraId="0D50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1" w:type="dxa"/>
            <w:vAlign w:val="center"/>
          </w:tcPr>
          <w:p w14:paraId="29959B76">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w:t>
            </w:r>
          </w:p>
        </w:tc>
        <w:tc>
          <w:tcPr>
            <w:tcW w:w="2543" w:type="dxa"/>
            <w:vAlign w:val="center"/>
          </w:tcPr>
          <w:p w14:paraId="6D64B685">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2P-3P管线</w:t>
            </w:r>
          </w:p>
        </w:tc>
        <w:tc>
          <w:tcPr>
            <w:tcW w:w="1530" w:type="dxa"/>
            <w:vAlign w:val="center"/>
          </w:tcPr>
          <w:p w14:paraId="682630A5">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米</w:t>
            </w:r>
          </w:p>
        </w:tc>
        <w:tc>
          <w:tcPr>
            <w:tcW w:w="1466" w:type="dxa"/>
            <w:vAlign w:val="center"/>
          </w:tcPr>
          <w:p w14:paraId="253F774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50</w:t>
            </w:r>
          </w:p>
        </w:tc>
        <w:tc>
          <w:tcPr>
            <w:tcW w:w="2515" w:type="dxa"/>
            <w:vAlign w:val="center"/>
          </w:tcPr>
          <w:p w14:paraId="1059FE1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105</w:t>
            </w:r>
          </w:p>
        </w:tc>
      </w:tr>
      <w:tr w14:paraId="6A52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1" w:type="dxa"/>
            <w:vAlign w:val="center"/>
          </w:tcPr>
          <w:p w14:paraId="3AF2D4A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7</w:t>
            </w:r>
          </w:p>
        </w:tc>
        <w:tc>
          <w:tcPr>
            <w:tcW w:w="2543" w:type="dxa"/>
            <w:vAlign w:val="center"/>
          </w:tcPr>
          <w:p w14:paraId="2C3F4D82">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5P管线</w:t>
            </w:r>
          </w:p>
        </w:tc>
        <w:tc>
          <w:tcPr>
            <w:tcW w:w="1530" w:type="dxa"/>
            <w:vAlign w:val="center"/>
          </w:tcPr>
          <w:p w14:paraId="0CDE7316">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米</w:t>
            </w:r>
          </w:p>
        </w:tc>
        <w:tc>
          <w:tcPr>
            <w:tcW w:w="1466" w:type="dxa"/>
            <w:vAlign w:val="center"/>
          </w:tcPr>
          <w:p w14:paraId="2E0A894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43</w:t>
            </w:r>
          </w:p>
        </w:tc>
        <w:tc>
          <w:tcPr>
            <w:tcW w:w="2515" w:type="dxa"/>
            <w:vAlign w:val="center"/>
          </w:tcPr>
          <w:p w14:paraId="2E0FDA9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150</w:t>
            </w:r>
          </w:p>
        </w:tc>
      </w:tr>
      <w:tr w14:paraId="29E6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84" w:type="dxa"/>
            <w:gridSpan w:val="2"/>
            <w:vAlign w:val="center"/>
          </w:tcPr>
          <w:p w14:paraId="277F6B57">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合计</w:t>
            </w:r>
          </w:p>
        </w:tc>
        <w:tc>
          <w:tcPr>
            <w:tcW w:w="1530" w:type="dxa"/>
            <w:vAlign w:val="center"/>
          </w:tcPr>
          <w:p w14:paraId="1B18C3E2">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p>
        </w:tc>
        <w:tc>
          <w:tcPr>
            <w:tcW w:w="1466" w:type="dxa"/>
            <w:vAlign w:val="center"/>
          </w:tcPr>
          <w:p w14:paraId="579B5EE6">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p>
        </w:tc>
        <w:tc>
          <w:tcPr>
            <w:tcW w:w="2515" w:type="dxa"/>
            <w:vAlign w:val="center"/>
          </w:tcPr>
          <w:p w14:paraId="79CADD98">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shd w:val="clear" w:color="auto" w:fill="FFFFFF"/>
                <w:lang w:val="en-US" w:eastAsia="zh-CN"/>
              </w:rPr>
              <w:t>489900</w:t>
            </w:r>
          </w:p>
        </w:tc>
      </w:tr>
    </w:tbl>
    <w:p w14:paraId="2C51E517">
      <w:pPr>
        <w:keepNext w:val="0"/>
        <w:keepLines w:val="0"/>
        <w:pageBreakBefore w:val="0"/>
        <w:widowControl w:val="0"/>
        <w:numPr>
          <w:ilvl w:val="0"/>
          <w:numId w:val="0"/>
        </w:numPr>
        <w:kinsoku/>
        <w:wordWrap/>
        <w:overflowPunct/>
        <w:topLinePunct w:val="0"/>
        <w:autoSpaceDE/>
        <w:autoSpaceDN/>
        <w:bidi w:val="0"/>
        <w:adjustRightInd/>
        <w:snapToGrid w:val="0"/>
        <w:spacing w:before="161" w:beforeLines="50" w:line="360" w:lineRule="auto"/>
        <w:textAlignment w:val="auto"/>
        <w:rPr>
          <w:rFonts w:hint="eastAsia" w:ascii="仿宋" w:hAnsi="仿宋" w:eastAsia="仿宋" w:cs="仿宋"/>
          <w:b w:val="0"/>
          <w:bCs w:val="0"/>
          <w:color w:val="auto"/>
          <w:sz w:val="24"/>
          <w:szCs w:val="24"/>
          <w:lang w:val="en-US" w:eastAsia="zh-CN"/>
        </w:rPr>
      </w:pPr>
      <w:r>
        <w:rPr>
          <w:rFonts w:hint="eastAsia" w:ascii="宋体" w:hAnsi="宋体" w:eastAsia="宋体" w:cs="宋体"/>
          <w:b/>
          <w:bCs/>
          <w:color w:val="auto"/>
          <w:sz w:val="24"/>
          <w:szCs w:val="24"/>
          <w:lang w:val="en-US" w:eastAsia="zh-CN"/>
        </w:rPr>
        <w:t>备注：</w:t>
      </w:r>
      <w:r>
        <w:rPr>
          <w:rFonts w:hint="eastAsia" w:ascii="宋体" w:hAnsi="宋体" w:eastAsia="宋体" w:cs="宋体"/>
          <w:b w:val="0"/>
          <w:bCs w:val="0"/>
          <w:color w:val="auto"/>
          <w:sz w:val="24"/>
          <w:szCs w:val="24"/>
          <w:lang w:val="en-US" w:eastAsia="zh-CN"/>
        </w:rPr>
        <w:t>清单内管线为预计超出的延长管线，管线据实结算。</w:t>
      </w:r>
    </w:p>
    <w:p w14:paraId="2A5E04E2">
      <w:pPr>
        <w:bidi w:val="0"/>
        <w:rPr>
          <w:rFonts w:hint="eastAsia"/>
          <w:lang w:val="en-US" w:eastAsia="zh-CN"/>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w:t>
      </w:r>
      <w:r>
        <w:rPr>
          <w:rFonts w:hint="eastAsia" w:ascii="宋体" w:hAnsi="宋体" w:cs="宋体"/>
          <w:b/>
          <w:bCs/>
          <w:color w:val="auto"/>
          <w:kern w:val="2"/>
          <w:sz w:val="24"/>
          <w:szCs w:val="24"/>
          <w:highlight w:val="none"/>
          <w:lang w:val="en-US" w:eastAsia="zh-CN" w:bidi="ar-SA"/>
        </w:rPr>
        <w:t>服务</w:t>
      </w:r>
      <w:r>
        <w:rPr>
          <w:rFonts w:hint="eastAsia" w:ascii="宋体" w:hAnsi="宋体" w:eastAsia="宋体" w:cs="宋体"/>
          <w:b/>
          <w:bCs/>
          <w:color w:val="auto"/>
          <w:kern w:val="2"/>
          <w:sz w:val="24"/>
          <w:szCs w:val="24"/>
          <w:highlight w:val="none"/>
          <w:lang w:val="en-US" w:eastAsia="zh-CN" w:bidi="ar-SA"/>
        </w:rPr>
        <w:t>要求</w:t>
      </w:r>
    </w:p>
    <w:p w14:paraId="5BA88997">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240" w:firstLineChars="1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1.具体参数要求：</w:t>
      </w:r>
    </w:p>
    <w:tbl>
      <w:tblPr>
        <w:tblStyle w:val="33"/>
        <w:tblpPr w:leftFromText="180" w:rightFromText="180" w:vertAnchor="text" w:horzAnchor="page" w:tblpX="1350" w:tblpY="301"/>
        <w:tblOverlap w:val="never"/>
        <w:tblW w:w="9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2740"/>
        <w:gridCol w:w="1440"/>
        <w:gridCol w:w="1635"/>
        <w:gridCol w:w="1425"/>
        <w:gridCol w:w="1395"/>
      </w:tblGrid>
      <w:tr w14:paraId="495B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A94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序号</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FEB9">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参数</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5447">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35挂机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80D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50柜机</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1216">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72柜机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E063">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120柜机</w:t>
            </w:r>
          </w:p>
        </w:tc>
      </w:tr>
      <w:tr w14:paraId="5CD1D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DAFC">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A1E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全年能源消耗效率</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7818">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4.2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11D7">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3.7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DE46">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3.3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F3B1">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3.2</w:t>
            </w:r>
          </w:p>
        </w:tc>
      </w:tr>
      <w:tr w14:paraId="45B9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124E">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A471">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制冷量（W)</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67DD">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3500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9106">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5100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131C">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7200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7CE6">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12000</w:t>
            </w:r>
          </w:p>
        </w:tc>
      </w:tr>
      <w:tr w14:paraId="28EA1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5345">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1CF2">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制热量（W）（带电辅热）</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025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4600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4DE8">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7100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B942">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9100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C4D7">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13500</w:t>
            </w:r>
          </w:p>
        </w:tc>
      </w:tr>
      <w:tr w14:paraId="28ABF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630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703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制冷输入功率（W）</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39F7">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1000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1B4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1680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E773">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2400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4E8D">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3800</w:t>
            </w:r>
          </w:p>
        </w:tc>
      </w:tr>
      <w:tr w14:paraId="43721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877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9F51">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制热输入功率（W）</w:t>
            </w:r>
          </w:p>
          <w:p w14:paraId="7D103F02">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（不含电辅热）</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8D4C">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1400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DB06">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2300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997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3100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ED18">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4700</w:t>
            </w:r>
          </w:p>
        </w:tc>
      </w:tr>
      <w:tr w14:paraId="7AB1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AB66">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289E">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电辅热输入功率（W）</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FB2A">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1000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1EFE">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2000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61F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2200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6598">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3200</w:t>
            </w:r>
          </w:p>
        </w:tc>
      </w:tr>
      <w:tr w14:paraId="3548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245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60F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循环风量（M³/h)</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B88A">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 xml:space="preserve">600 </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64B1">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1000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DE5D">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1200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34E8">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1860</w:t>
            </w:r>
          </w:p>
        </w:tc>
      </w:tr>
      <w:tr w14:paraId="686E6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3C57">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DC5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室内噪音db(A)</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1C8D">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42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3EA6">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43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B4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46</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525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51</w:t>
            </w:r>
          </w:p>
        </w:tc>
      </w:tr>
      <w:tr w14:paraId="4A5E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D5A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DDCD">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室外噪音db(A)</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94F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52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B2E3">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54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06C3">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56</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87AD">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58</w:t>
            </w:r>
          </w:p>
        </w:tc>
      </w:tr>
    </w:tbl>
    <w:p w14:paraId="766D4EAF">
      <w:pPr>
        <w:pStyle w:val="24"/>
        <w:keepNext w:val="0"/>
        <w:keepLines w:val="0"/>
        <w:pageBreakBefore w:val="0"/>
        <w:widowControl w:val="0"/>
        <w:numPr>
          <w:ilvl w:val="0"/>
          <w:numId w:val="0"/>
        </w:numPr>
        <w:kinsoku/>
        <w:wordWrap/>
        <w:overflowPunct/>
        <w:topLinePunct w:val="0"/>
        <w:autoSpaceDE/>
        <w:autoSpaceDN/>
        <w:bidi w:val="0"/>
        <w:adjustRightInd/>
        <w:snapToGrid w:val="0"/>
        <w:spacing w:before="161" w:beforeLines="50" w:line="360"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电辅热需支持自动启停/手动关闭，低温环境下自动开启，常温下自动关闭，避免无效能耗；电辅热需具备过热保护功能。</w:t>
      </w:r>
    </w:p>
    <w:p w14:paraId="2124B103">
      <w:pPr>
        <w:pStyle w:val="24"/>
        <w:numPr>
          <w:ilvl w:val="0"/>
          <w:numId w:val="0"/>
        </w:numPr>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采用环保型制冷剂，符合国家环保政策。</w:t>
      </w:r>
    </w:p>
    <w:p w14:paraId="5795EBF6">
      <w:pPr>
        <w:pStyle w:val="24"/>
        <w:numPr>
          <w:ilvl w:val="0"/>
          <w:numId w:val="0"/>
        </w:numPr>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产品为全新原装正品，未拆封、未使用，符合国家3C认证要求，提供3C认证证书。</w:t>
      </w:r>
    </w:p>
    <w:p w14:paraId="28F8EF55">
      <w:pPr>
        <w:pStyle w:val="24"/>
        <w:numPr>
          <w:ilvl w:val="0"/>
          <w:numId w:val="0"/>
        </w:numPr>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免费提供标准安装服务（含3米铜管、支架、打孔等基础辅料），清单内管线为预计超出的延长管线，管线据实结算。</w:t>
      </w:r>
    </w:p>
    <w:p w14:paraId="5A37A8C9">
      <w:pPr>
        <w:pStyle w:val="24"/>
        <w:numPr>
          <w:ilvl w:val="0"/>
          <w:numId w:val="0"/>
        </w:numPr>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质保期内，在使用过程中发生故障，供应商在接到医院通知后在4小时内到达甲方现场，24小时内解除故障。若在规定时间内无法解除故障，由供应商提供免费备件服务。</w:t>
      </w:r>
    </w:p>
    <w:p w14:paraId="34E69C6B">
      <w:pPr>
        <w:pStyle w:val="24"/>
        <w:numPr>
          <w:ilvl w:val="0"/>
          <w:numId w:val="0"/>
        </w:numPr>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提供完整的产品说明书、合格证、保修卡等资料。</w:t>
      </w:r>
    </w:p>
    <w:p w14:paraId="3C8C8E81">
      <w:pPr>
        <w:pStyle w:val="24"/>
        <w:numPr>
          <w:ilvl w:val="0"/>
          <w:numId w:val="0"/>
        </w:numPr>
        <w:spacing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需提供对应机型的国家认可的第三方检测报告，检测项目覆盖全年能源消耗效率、制冷量、制热量、噪音等所有招标参数。</w:t>
      </w:r>
    </w:p>
    <w:p w14:paraId="7823CB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color w:val="auto"/>
          <w:kern w:val="2"/>
          <w:sz w:val="24"/>
          <w:szCs w:val="24"/>
          <w:lang w:val="en-US" w:eastAsia="zh-CN" w:bidi="ar-SA"/>
        </w:rPr>
        <w:t>9.</w:t>
      </w:r>
      <w:r>
        <w:rPr>
          <w:rFonts w:hint="eastAsia" w:ascii="宋体" w:hAnsi="宋体" w:eastAsia="宋体" w:cs="宋体"/>
          <w:color w:val="auto"/>
          <w:kern w:val="2"/>
          <w:sz w:val="24"/>
          <w:szCs w:val="24"/>
          <w:lang w:val="en-US" w:eastAsia="zh-CN" w:bidi="ar-SA"/>
        </w:rPr>
        <w:t xml:space="preserve">安装过程中的安全等问题一切均由供应商负责，如安装过程中造成自身或其他人员伤亡、设备损坏等事件，包括造成的财产损失，全部由供应商负责。 </w:t>
      </w:r>
    </w:p>
    <w:p w14:paraId="78E3D91C">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7FADD29B">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29A9C441">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7C22CB00">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5"/>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kern w:val="2"/>
                <w:sz w:val="24"/>
                <w:szCs w:val="24"/>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合同签订后30日，具体随康复分院装修同步进行。</w:t>
            </w:r>
          </w:p>
        </w:tc>
      </w:tr>
      <w:tr w14:paraId="5E418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4F90381">
            <w:pPr>
              <w:pStyle w:val="15"/>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6542E3C">
            <w:pPr>
              <w:pStyle w:val="15"/>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医院指定地点。</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5"/>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kern w:val="2"/>
                <w:sz w:val="24"/>
                <w:szCs w:val="24"/>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整机质保6年，压缩机质保10年。</w:t>
            </w:r>
          </w:p>
        </w:tc>
      </w:tr>
      <w:tr w14:paraId="75D61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E46D367">
            <w:pPr>
              <w:pStyle w:val="15"/>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D01467F">
            <w:pPr>
              <w:pStyle w:val="15"/>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符合国家有关法律法规及行业标准要求</w:t>
            </w:r>
            <w:r>
              <w:rPr>
                <w:rFonts w:hint="eastAsia" w:ascii="宋体" w:hAnsi="宋体" w:eastAsia="宋体" w:cs="宋体"/>
                <w:kern w:val="2"/>
                <w:sz w:val="24"/>
                <w:szCs w:val="24"/>
                <w:highlight w:val="none"/>
              </w:rPr>
              <w:t>。</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5"/>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kern w:val="2"/>
                <w:sz w:val="24"/>
                <w:szCs w:val="24"/>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5"/>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以合同约定为准。</w:t>
            </w:r>
          </w:p>
        </w:tc>
      </w:tr>
    </w:tbl>
    <w:p w14:paraId="3B8FE738">
      <w:pPr>
        <w:pStyle w:val="24"/>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692"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eastAsia="宋体" w:cs="宋体"/>
                <w:color w:val="auto"/>
                <w:kern w:val="0"/>
                <w:sz w:val="24"/>
                <w:szCs w:val="24"/>
                <w:highlight w:val="none"/>
                <w:lang w:val="en-US" w:eastAsia="zh-CN"/>
              </w:rPr>
              <w:t>48.99万元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48.99万元</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143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94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1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8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3E32475">
      <w:pPr>
        <w:bidi w:val="0"/>
        <w:rPr>
          <w:rFonts w:hint="eastAsia"/>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04A406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3.1具有独立承担民事责任的能力（提供营业执照或其他证明材料）；</w:t>
      </w:r>
    </w:p>
    <w:p w14:paraId="2132AF7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3.2具有良好的商业信誉和健全的财务会计制度具有良好的商业信誉和健全的财务会计制度（提供经审计的2024年或2025年度财务报告或者其基本开户银行出具的资信证明）；</w:t>
      </w:r>
    </w:p>
    <w:p w14:paraId="0CDFB4A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2C25DCE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3.4具有履行合同所必需的设备和专业技术能力（提供书面承诺函）；</w:t>
      </w:r>
    </w:p>
    <w:p w14:paraId="1DBF239A">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3.5参加本采购活动前三年内，在经营活动中没有重大违法记录（提供书面承诺函）；</w:t>
      </w:r>
    </w:p>
    <w:p w14:paraId="303D892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7B830A3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3.7单位负责人为同一人或者存在直接控股、管理关系的不同供应商，不得参加同一合同项下的磋商（提供承诺函）。</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2B67604">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512679B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3"/>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B34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37EE72A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D68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1239" w:type="dxa"/>
            <w:noWrap w:val="0"/>
            <w:vAlign w:val="center"/>
          </w:tcPr>
          <w:p w14:paraId="367D0A92">
            <w:pPr>
              <w:keepNext w:val="0"/>
              <w:keepLines w:val="0"/>
              <w:pageBreakBefore w:val="0"/>
              <w:widowControl w:val="0"/>
              <w:kinsoku/>
              <w:wordWrap/>
              <w:overflowPunct/>
              <w:topLinePunct w:val="0"/>
              <w:bidi w:val="0"/>
              <w:snapToGrid w:val="0"/>
              <w:spacing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4C46911F">
            <w:pPr>
              <w:pStyle w:val="4"/>
              <w:keepNext w:val="0"/>
              <w:keepLines w:val="0"/>
              <w:pageBreakBefore w:val="0"/>
              <w:widowControl w:val="0"/>
              <w:kinsoku/>
              <w:wordWrap/>
              <w:overflowPunct/>
              <w:topLinePunct w:val="0"/>
              <w:bidi w:val="0"/>
              <w:snapToGrid w:val="0"/>
              <w:spacing w:line="40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56394607">
            <w:pPr>
              <w:pStyle w:val="4"/>
              <w:keepNext w:val="0"/>
              <w:keepLines w:val="0"/>
              <w:pageBreakBefore w:val="0"/>
              <w:widowControl w:val="0"/>
              <w:kinsoku/>
              <w:wordWrap/>
              <w:overflowPunct/>
              <w:topLinePunct w:val="0"/>
              <w:bidi w:val="0"/>
              <w:snapToGrid w:val="0"/>
              <w:spacing w:line="40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不高于</w:t>
            </w:r>
            <w:r>
              <w:rPr>
                <w:rFonts w:hint="eastAsia" w:ascii="宋体" w:hAnsi="宋体" w:eastAsia="宋体" w:cs="宋体"/>
                <w:b w:val="0"/>
                <w:bCs w:val="0"/>
                <w:color w:val="auto"/>
                <w:sz w:val="24"/>
                <w:szCs w:val="24"/>
                <w:highlight w:val="none"/>
                <w:u w:val="none"/>
              </w:rPr>
              <w:t>采购预算价的为有效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p>
          <w:p w14:paraId="77ED5A83">
            <w:pPr>
              <w:pStyle w:val="4"/>
              <w:keepNext w:val="0"/>
              <w:keepLines w:val="0"/>
              <w:pageBreakBefore w:val="0"/>
              <w:widowControl w:val="0"/>
              <w:kinsoku/>
              <w:wordWrap/>
              <w:overflowPunct/>
              <w:topLinePunct w:val="0"/>
              <w:bidi w:val="0"/>
              <w:snapToGrid w:val="0"/>
              <w:spacing w:line="40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评标基准值的确定：满足</w:t>
            </w:r>
            <w:r>
              <w:rPr>
                <w:rFonts w:hint="eastAsia" w:ascii="宋体" w:hAnsi="宋体" w:eastAsia="宋体" w:cs="宋体"/>
                <w:b w:val="0"/>
                <w:bCs w:val="0"/>
                <w:color w:val="auto"/>
                <w:sz w:val="24"/>
                <w:szCs w:val="24"/>
                <w:highlight w:val="none"/>
                <w:u w:val="none"/>
                <w:lang w:val="en-US" w:eastAsia="zh-CN"/>
              </w:rPr>
              <w:t>采购</w:t>
            </w:r>
            <w:r>
              <w:rPr>
                <w:rFonts w:hint="eastAsia" w:ascii="宋体" w:hAnsi="宋体" w:eastAsia="宋体" w:cs="宋体"/>
                <w:b w:val="0"/>
                <w:bCs w:val="0"/>
                <w:color w:val="auto"/>
                <w:sz w:val="24"/>
                <w:szCs w:val="24"/>
                <w:highlight w:val="none"/>
                <w:u w:val="none"/>
              </w:rPr>
              <w:t>文件要求且</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价格最低的有效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报价为评标基准价。</w:t>
            </w:r>
          </w:p>
          <w:p w14:paraId="6502C476">
            <w:pPr>
              <w:pStyle w:val="4"/>
              <w:keepNext w:val="0"/>
              <w:keepLines w:val="0"/>
              <w:pageBreakBefore w:val="0"/>
              <w:widowControl w:val="0"/>
              <w:kinsoku/>
              <w:wordWrap/>
              <w:overflowPunct/>
              <w:topLinePunct w:val="0"/>
              <w:bidi w:val="0"/>
              <w:snapToGrid w:val="0"/>
              <w:spacing w:line="40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报价得分=（评标基准价/有效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30分</w:t>
            </w:r>
          </w:p>
        </w:tc>
      </w:tr>
      <w:tr w14:paraId="3DD7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239" w:type="dxa"/>
            <w:vMerge w:val="restart"/>
            <w:noWrap w:val="0"/>
            <w:vAlign w:val="center"/>
          </w:tcPr>
          <w:p w14:paraId="07E38393">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技术部分（52分）</w:t>
            </w:r>
          </w:p>
        </w:tc>
        <w:tc>
          <w:tcPr>
            <w:tcW w:w="1473" w:type="dxa"/>
            <w:noWrap w:val="0"/>
            <w:vAlign w:val="center"/>
          </w:tcPr>
          <w:p w14:paraId="79C2B49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val="en-US" w:eastAsia="zh-CN"/>
              </w:rPr>
              <w:t>分</w:t>
            </w:r>
            <w:r>
              <w:rPr>
                <w:rFonts w:hint="eastAsia" w:ascii="宋体" w:hAnsi="宋体" w:cs="宋体"/>
                <w:b w:val="0"/>
                <w:bCs w:val="0"/>
                <w:color w:val="auto"/>
                <w:sz w:val="24"/>
                <w:szCs w:val="24"/>
                <w:highlight w:val="none"/>
                <w:lang w:val="en-US" w:eastAsia="zh-CN"/>
              </w:rPr>
              <w:t>）</w:t>
            </w:r>
          </w:p>
        </w:tc>
        <w:tc>
          <w:tcPr>
            <w:tcW w:w="6770" w:type="dxa"/>
            <w:noWrap w:val="0"/>
            <w:vAlign w:val="center"/>
          </w:tcPr>
          <w:p w14:paraId="35C5E37A">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技术服务</w:t>
            </w:r>
            <w:r>
              <w:rPr>
                <w:rFonts w:hint="eastAsia" w:ascii="宋体" w:hAnsi="宋体" w:eastAsia="宋体" w:cs="宋体"/>
                <w:color w:val="auto"/>
                <w:sz w:val="24"/>
                <w:szCs w:val="24"/>
                <w:highlight w:val="none"/>
                <w:lang w:val="en-US" w:eastAsia="zh-CN"/>
              </w:rPr>
              <w:t>要求”的响应，所投产品全部满足磋商文件要求得</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分，扣完为止；如得分为0，则磋商无效。 </w:t>
            </w:r>
          </w:p>
          <w:p w14:paraId="4369E386">
            <w:pPr>
              <w:widowControl/>
              <w:snapToGrid w:val="0"/>
              <w:spacing w:line="360" w:lineRule="exact"/>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cs="宋体"/>
                <w:color w:val="000000" w:themeColor="text1"/>
                <w:sz w:val="24"/>
                <w:szCs w:val="24"/>
                <w:highlight w:val="none"/>
                <w14:textFill>
                  <w14:solidFill>
                    <w14:schemeClr w14:val="tx1"/>
                  </w14:solidFill>
                </w14:textFill>
              </w:rPr>
              <w:t>1）供应商需如实填写技术偏离表，并标注偏离情况。</w:t>
            </w:r>
          </w:p>
        </w:tc>
      </w:tr>
      <w:tr w14:paraId="4600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39" w:type="dxa"/>
            <w:vMerge w:val="continue"/>
            <w:noWrap w:val="0"/>
            <w:vAlign w:val="center"/>
          </w:tcPr>
          <w:p w14:paraId="6F64893F">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4"/>
                <w:szCs w:val="24"/>
                <w:highlight w:val="none"/>
                <w:lang w:val="en-US" w:eastAsia="zh-CN"/>
              </w:rPr>
            </w:pPr>
          </w:p>
        </w:tc>
        <w:tc>
          <w:tcPr>
            <w:tcW w:w="1473" w:type="dxa"/>
            <w:shd w:val="clear" w:color="auto" w:fill="auto"/>
            <w:noWrap w:val="0"/>
            <w:vAlign w:val="center"/>
          </w:tcPr>
          <w:p w14:paraId="7585DD53">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2.产品综合评议</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w:t>
            </w:r>
          </w:p>
        </w:tc>
        <w:tc>
          <w:tcPr>
            <w:tcW w:w="6770" w:type="dxa"/>
            <w:shd w:val="clear" w:color="auto" w:fill="auto"/>
            <w:noWrap w:val="0"/>
            <w:vAlign w:val="center"/>
          </w:tcPr>
          <w:p w14:paraId="0497A50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评委根据供应商对所提供产品的品牌知名度及市场占有率、产品耐用性及稳定性等进行打分。</w:t>
            </w:r>
          </w:p>
          <w:p w14:paraId="61F18C0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产品品牌知名度及市场占有率高、耐用性及稳定性强的得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分；</w:t>
            </w:r>
          </w:p>
          <w:p w14:paraId="53C43D9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产品品牌知名度及市场占有率</w:t>
            </w:r>
            <w:r>
              <w:rPr>
                <w:rFonts w:hint="eastAsia" w:ascii="宋体" w:hAnsi="宋体" w:cs="宋体"/>
                <w:color w:val="000000" w:themeColor="text1"/>
                <w:sz w:val="24"/>
                <w:szCs w:val="24"/>
                <w:highlight w:val="none"/>
                <w:lang w:val="en-US" w:eastAsia="zh-CN"/>
                <w14:textFill>
                  <w14:solidFill>
                    <w14:schemeClr w14:val="tx1"/>
                  </w14:solidFill>
                </w14:textFill>
              </w:rPr>
              <w:t>较</w:t>
            </w:r>
            <w:r>
              <w:rPr>
                <w:rFonts w:hint="eastAsia" w:ascii="宋体" w:hAnsi="宋体" w:cs="宋体"/>
                <w:color w:val="000000" w:themeColor="text1"/>
                <w:sz w:val="24"/>
                <w:szCs w:val="24"/>
                <w:highlight w:val="none"/>
                <w14:textFill>
                  <w14:solidFill>
                    <w14:schemeClr w14:val="tx1"/>
                  </w14:solidFill>
                </w14:textFill>
              </w:rPr>
              <w:t>高、耐用性及稳定性较强的得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分；</w:t>
            </w:r>
          </w:p>
          <w:p w14:paraId="17CF04F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产品品牌知名度及市场占有率、产品耐用性及稳定性一般的得</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lang w:eastAsia="zh-CN"/>
                <w14:textFill>
                  <w14:solidFill>
                    <w14:schemeClr w14:val="tx1"/>
                  </w14:solidFill>
                </w14:textFill>
              </w:rPr>
              <w:t>。</w:t>
            </w:r>
          </w:p>
        </w:tc>
      </w:tr>
      <w:tr w14:paraId="5FDA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Merge w:val="continue"/>
            <w:noWrap w:val="0"/>
            <w:vAlign w:val="center"/>
          </w:tcPr>
          <w:p w14:paraId="7D9E41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7F287E0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3.供货、安装方案（</w:t>
            </w: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lang w:val="en-US" w:eastAsia="zh-CN"/>
              </w:rPr>
              <w:t>分）</w:t>
            </w:r>
          </w:p>
        </w:tc>
        <w:tc>
          <w:tcPr>
            <w:tcW w:w="6770" w:type="dxa"/>
            <w:noWrap w:val="0"/>
            <w:vAlign w:val="center"/>
          </w:tcPr>
          <w:p w14:paraId="75B1F5AB">
            <w:pPr>
              <w:widowControl/>
              <w:snapToGrid w:val="0"/>
              <w:spacing w:line="360" w:lineRule="exact"/>
              <w:rPr>
                <w:rFonts w:ascii="宋体" w:hAnsi="宋体" w:cs="宋体"/>
                <w:sz w:val="24"/>
                <w:szCs w:val="24"/>
                <w:highlight w:val="none"/>
              </w:rPr>
            </w:pPr>
            <w:r>
              <w:rPr>
                <w:rFonts w:hint="eastAsia" w:ascii="宋体" w:hAnsi="宋体" w:cs="宋体"/>
                <w:sz w:val="24"/>
                <w:szCs w:val="24"/>
                <w:highlight w:val="none"/>
                <w:lang w:val="en-US" w:eastAsia="zh-CN"/>
              </w:rPr>
              <w:t>根据</w:t>
            </w:r>
            <w:r>
              <w:rPr>
                <w:rFonts w:hint="eastAsia" w:ascii="宋体" w:hAnsi="宋体" w:cs="宋体"/>
                <w:sz w:val="24"/>
                <w:szCs w:val="24"/>
                <w:highlight w:val="none"/>
              </w:rPr>
              <w:t>供应商提供</w:t>
            </w:r>
            <w:r>
              <w:rPr>
                <w:rFonts w:hint="eastAsia" w:ascii="宋体" w:hAnsi="宋体" w:cs="宋体"/>
                <w:sz w:val="24"/>
                <w:szCs w:val="24"/>
                <w:highlight w:val="none"/>
                <w:lang w:val="en-US" w:eastAsia="zh-CN"/>
              </w:rPr>
              <w:t>的供货、安装方案进行打分，供货、安装方案</w:t>
            </w:r>
            <w:r>
              <w:rPr>
                <w:rFonts w:hint="eastAsia" w:ascii="宋体" w:hAnsi="宋体" w:cs="宋体"/>
                <w:sz w:val="24"/>
                <w:szCs w:val="24"/>
                <w:highlight w:val="none"/>
              </w:rPr>
              <w:t>包括</w:t>
            </w:r>
            <w:r>
              <w:rPr>
                <w:rFonts w:hint="eastAsia" w:ascii="宋体" w:hAnsi="宋体" w:cs="宋体"/>
                <w:sz w:val="24"/>
                <w:szCs w:val="24"/>
                <w:highlight w:val="none"/>
                <w:lang w:val="en-US" w:eastAsia="zh-CN"/>
              </w:rPr>
              <w:t>但不限于</w:t>
            </w:r>
            <w:r>
              <w:rPr>
                <w:rFonts w:hint="eastAsia" w:ascii="宋体" w:hAnsi="宋体" w:cs="宋体"/>
                <w:sz w:val="24"/>
                <w:szCs w:val="24"/>
                <w:highlight w:val="none"/>
              </w:rPr>
              <w:t>：</w:t>
            </w:r>
            <w:r>
              <w:rPr>
                <w:rFonts w:hint="eastAsia" w:ascii="宋体" w:hAnsi="宋体" w:eastAsia="宋体" w:cs="宋体"/>
                <w:b w:val="0"/>
                <w:bCs w:val="0"/>
                <w:color w:val="auto"/>
                <w:sz w:val="24"/>
                <w:szCs w:val="24"/>
                <w:highlight w:val="none"/>
                <w:lang w:val="en-US" w:eastAsia="zh-CN"/>
              </w:rPr>
              <w:t>①</w:t>
            </w:r>
            <w:r>
              <w:rPr>
                <w:rFonts w:hint="eastAsia" w:ascii="宋体" w:hAnsi="宋体" w:cs="宋体"/>
                <w:sz w:val="24"/>
                <w:szCs w:val="24"/>
                <w:highlight w:val="none"/>
              </w:rPr>
              <w:t>供货时间安排及保障措施；</w:t>
            </w:r>
            <w:r>
              <w:rPr>
                <w:rFonts w:hint="eastAsia" w:ascii="宋体" w:hAnsi="宋体" w:eastAsia="宋体" w:cs="宋体"/>
                <w:b w:val="0"/>
                <w:bCs w:val="0"/>
                <w:color w:val="auto"/>
                <w:sz w:val="24"/>
                <w:szCs w:val="24"/>
                <w:highlight w:val="none"/>
                <w:lang w:val="en-US" w:eastAsia="zh-CN"/>
              </w:rPr>
              <w:t>②产品质量保障措施</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③</w:t>
            </w:r>
            <w:r>
              <w:rPr>
                <w:rFonts w:hint="eastAsia" w:ascii="宋体" w:hAnsi="宋体" w:cs="宋体"/>
                <w:sz w:val="24"/>
                <w:szCs w:val="24"/>
                <w:highlight w:val="none"/>
              </w:rPr>
              <w:t>人员配备及职责分工</w:t>
            </w:r>
            <w:r>
              <w:rPr>
                <w:rFonts w:hint="eastAsia" w:ascii="宋体" w:hAnsi="宋体" w:cs="宋体"/>
                <w:sz w:val="24"/>
                <w:szCs w:val="24"/>
                <w:highlight w:val="none"/>
                <w:lang w:eastAsia="zh-CN"/>
              </w:rPr>
              <w:t>。</w:t>
            </w:r>
          </w:p>
          <w:p w14:paraId="4CE5C226">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sz w:val="24"/>
                <w:szCs w:val="24"/>
                <w:highlight w:val="none"/>
              </w:rPr>
            </w:pPr>
            <w:r>
              <w:rPr>
                <w:rFonts w:hint="eastAsia" w:ascii="宋体" w:hAnsi="宋体" w:cs="宋体"/>
                <w:sz w:val="24"/>
                <w:szCs w:val="24"/>
                <w:highlight w:val="none"/>
              </w:rPr>
              <w:t>措施具体详实、人员及工具配备合理、完全满足采购需求的得</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p>
          <w:p w14:paraId="7B1F3FDE">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sz w:val="24"/>
                <w:szCs w:val="24"/>
                <w:highlight w:val="none"/>
              </w:rPr>
            </w:pPr>
            <w:r>
              <w:rPr>
                <w:rFonts w:hint="eastAsia" w:ascii="宋体" w:hAnsi="宋体" w:cs="宋体"/>
                <w:sz w:val="24"/>
                <w:szCs w:val="24"/>
                <w:highlight w:val="none"/>
              </w:rPr>
              <w:t>有较具体的措施，</w:t>
            </w:r>
            <w:r>
              <w:rPr>
                <w:rFonts w:hint="eastAsia" w:ascii="宋体" w:hAnsi="宋体" w:cs="宋体"/>
                <w:sz w:val="24"/>
                <w:szCs w:val="24"/>
                <w:highlight w:val="none"/>
                <w:lang w:val="en-US" w:eastAsia="zh-CN"/>
              </w:rPr>
              <w:t>人员配备基本合理，</w:t>
            </w:r>
            <w:r>
              <w:rPr>
                <w:rFonts w:hint="eastAsia" w:ascii="宋体" w:hAnsi="宋体" w:cs="宋体"/>
                <w:sz w:val="24"/>
                <w:szCs w:val="24"/>
                <w:highlight w:val="none"/>
              </w:rPr>
              <w:t>基本满足采购需求的得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w:t>
            </w:r>
          </w:p>
          <w:p w14:paraId="2E066FB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方案内容不详细，合理性、可行性差的得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w:t>
            </w:r>
          </w:p>
          <w:p w14:paraId="4F96C9F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auto"/>
                <w:sz w:val="24"/>
                <w:szCs w:val="24"/>
                <w:highlight w:val="none"/>
                <w:lang w:val="en-US" w:eastAsia="zh-CN"/>
              </w:rPr>
              <w:t>缺项得0分。</w:t>
            </w:r>
          </w:p>
        </w:tc>
      </w:tr>
      <w:tr w14:paraId="641E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057F336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shd w:val="clear" w:color="auto" w:fill="auto"/>
            <w:noWrap w:val="0"/>
            <w:vAlign w:val="center"/>
          </w:tcPr>
          <w:p w14:paraId="79B62DF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质保期</w:t>
            </w:r>
          </w:p>
          <w:p w14:paraId="72C318E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6770" w:type="dxa"/>
            <w:shd w:val="clear" w:color="auto" w:fill="auto"/>
            <w:noWrap w:val="0"/>
            <w:vAlign w:val="top"/>
          </w:tcPr>
          <w:p w14:paraId="6F6A3B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Times New Roman" w:hAnsi="Times New Roman" w:eastAsia="宋体" w:cs="Times New Roman"/>
                <w:kern w:val="2"/>
                <w:sz w:val="24"/>
                <w:szCs w:val="24"/>
                <w:highlight w:val="none"/>
                <w:lang w:val="en-US" w:eastAsia="zh-CN" w:bidi="ar-SA"/>
              </w:rPr>
            </w:pPr>
            <w:r>
              <w:rPr>
                <w:rFonts w:hint="eastAsia" w:ascii="宋体" w:hAnsi="宋体" w:cs="宋体"/>
                <w:color w:val="auto"/>
                <w:sz w:val="24"/>
                <w:szCs w:val="24"/>
                <w:highlight w:val="none"/>
                <w:lang w:val="en-US" w:eastAsia="zh-CN"/>
              </w:rPr>
              <w:t>整机质保</w:t>
            </w:r>
            <w:r>
              <w:rPr>
                <w:rFonts w:hint="eastAsia" w:ascii="宋体" w:hAnsi="宋体" w:eastAsia="宋体" w:cs="宋体"/>
                <w:b w:val="0"/>
                <w:bCs w:val="0"/>
                <w:color w:val="auto"/>
                <w:kern w:val="2"/>
                <w:sz w:val="24"/>
                <w:szCs w:val="24"/>
                <w:highlight w:val="none"/>
                <w:lang w:val="en-US" w:eastAsia="zh-CN" w:bidi="ar-SA"/>
              </w:rPr>
              <w:t>在满足采购文件的基础上，每增加一年加2分,最多加</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w:t>
            </w:r>
            <w:r>
              <w:rPr>
                <w:rFonts w:hint="eastAsia" w:ascii="宋体" w:hAnsi="宋体" w:cs="宋体"/>
                <w:b w:val="0"/>
                <w:bCs w:val="0"/>
                <w:color w:val="auto"/>
                <w:kern w:val="2"/>
                <w:sz w:val="24"/>
                <w:szCs w:val="24"/>
                <w:highlight w:val="none"/>
                <w:lang w:val="en-US" w:eastAsia="zh-CN" w:bidi="ar-SA"/>
              </w:rPr>
              <w:t>不足一年不加分。（提供承诺函）</w:t>
            </w:r>
            <w:r>
              <w:rPr>
                <w:rFonts w:hint="eastAsia" w:ascii="宋体" w:hAnsi="宋体" w:eastAsia="宋体" w:cs="宋体"/>
                <w:b w:val="0"/>
                <w:bCs w:val="0"/>
                <w:color w:val="auto"/>
                <w:kern w:val="2"/>
                <w:sz w:val="24"/>
                <w:szCs w:val="24"/>
                <w:highlight w:val="none"/>
                <w:lang w:val="en-US" w:eastAsia="zh-CN" w:bidi="ar-SA"/>
              </w:rPr>
              <w:t>。</w:t>
            </w:r>
          </w:p>
        </w:tc>
      </w:tr>
      <w:tr w14:paraId="5B99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continue"/>
            <w:noWrap w:val="0"/>
            <w:vAlign w:val="center"/>
          </w:tcPr>
          <w:p w14:paraId="1E0B1D9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shd w:val="clear" w:color="auto" w:fill="auto"/>
            <w:noWrap w:val="0"/>
            <w:vAlign w:val="center"/>
          </w:tcPr>
          <w:p w14:paraId="13032DC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shd w:val="clear" w:color="auto" w:fill="auto"/>
            <w:noWrap w:val="0"/>
            <w:vAlign w:val="center"/>
          </w:tcPr>
          <w:p w14:paraId="543F0E1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自202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年01月01日以来具有的类似项目(以合同文件为准），每提供一份得2分，最多得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75CE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080EA7E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7376821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8</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462C6915">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磋商小组根据供应商提供的售后服务</w:t>
            </w:r>
            <w:r>
              <w:rPr>
                <w:rFonts w:hint="eastAsia" w:ascii="宋体" w:hAnsi="宋体" w:cs="宋体"/>
                <w:b w:val="0"/>
                <w:bCs w:val="0"/>
                <w:color w:val="auto"/>
                <w:sz w:val="24"/>
                <w:szCs w:val="24"/>
                <w:highlight w:val="none"/>
                <w:lang w:val="en-US" w:eastAsia="zh-CN"/>
              </w:rPr>
              <w:t>方案</w:t>
            </w:r>
            <w:r>
              <w:rPr>
                <w:rFonts w:hint="eastAsia" w:ascii="宋体" w:hAnsi="宋体" w:eastAsia="宋体" w:cs="宋体"/>
                <w:b w:val="0"/>
                <w:bCs w:val="0"/>
                <w:color w:val="auto"/>
                <w:sz w:val="24"/>
                <w:szCs w:val="24"/>
                <w:highlight w:val="none"/>
                <w:lang w:val="en-US" w:eastAsia="zh-CN"/>
              </w:rPr>
              <w:t>进行打分，包括</w:t>
            </w:r>
            <w:r>
              <w:rPr>
                <w:rFonts w:hint="eastAsia" w:ascii="宋体" w:hAnsi="宋体" w:cs="宋体"/>
                <w:b w:val="0"/>
                <w:bCs w:val="0"/>
                <w:color w:val="auto"/>
                <w:sz w:val="24"/>
                <w:szCs w:val="24"/>
                <w:highlight w:val="none"/>
                <w:lang w:val="en-US" w:eastAsia="zh-CN"/>
              </w:rPr>
              <w:t>但不限于</w:t>
            </w:r>
            <w:r>
              <w:rPr>
                <w:rFonts w:hint="eastAsia" w:ascii="宋体" w:hAnsi="宋体" w:eastAsia="宋体" w:cs="宋体"/>
                <w:b w:val="0"/>
                <w:bCs w:val="0"/>
                <w:color w:val="auto"/>
                <w:sz w:val="24"/>
                <w:szCs w:val="24"/>
                <w:highlight w:val="none"/>
                <w:lang w:val="en-US" w:eastAsia="zh-CN"/>
              </w:rPr>
              <w:t>：①售后服务体系；②服务网点设立情况；③服务及时率；④售后服务人员</w:t>
            </w:r>
            <w:r>
              <w:rPr>
                <w:rFonts w:hint="eastAsia" w:ascii="宋体" w:hAnsi="宋体" w:cs="宋体"/>
                <w:b w:val="0"/>
                <w:bCs w:val="0"/>
                <w:color w:val="auto"/>
                <w:sz w:val="24"/>
                <w:szCs w:val="24"/>
                <w:highlight w:val="none"/>
                <w:lang w:val="en-US" w:eastAsia="zh-CN"/>
              </w:rPr>
              <w:t>配备及专业技术能力说明</w:t>
            </w:r>
          </w:p>
          <w:p w14:paraId="60EFBF62">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w:t>
            </w:r>
            <w:r>
              <w:rPr>
                <w:rFonts w:hint="eastAsia" w:ascii="宋体" w:hAnsi="宋体" w:cs="宋体"/>
                <w:b w:val="0"/>
                <w:bCs w:val="0"/>
                <w:color w:val="auto"/>
                <w:sz w:val="24"/>
                <w:szCs w:val="24"/>
                <w:highlight w:val="none"/>
                <w:lang w:val="en-US" w:eastAsia="zh-CN"/>
              </w:rPr>
              <w:t>方案</w:t>
            </w:r>
            <w:r>
              <w:rPr>
                <w:rFonts w:hint="eastAsia" w:ascii="宋体" w:hAnsi="宋体" w:eastAsia="宋体" w:cs="宋体"/>
                <w:b w:val="0"/>
                <w:bCs w:val="0"/>
                <w:color w:val="auto"/>
                <w:sz w:val="24"/>
                <w:szCs w:val="24"/>
                <w:highlight w:val="none"/>
                <w:lang w:val="en-US" w:eastAsia="zh-CN"/>
              </w:rPr>
              <w:t>符合本项目特点，售后服务体系详尽、服务及时率高，售后服务人员专业性强经验丰富的，得</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分。</w:t>
            </w:r>
          </w:p>
          <w:p w14:paraId="1323511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w:t>
            </w:r>
            <w:r>
              <w:rPr>
                <w:rFonts w:hint="eastAsia" w:ascii="宋体" w:hAnsi="宋体" w:cs="宋体"/>
                <w:b w:val="0"/>
                <w:bCs w:val="0"/>
                <w:color w:val="auto"/>
                <w:sz w:val="24"/>
                <w:szCs w:val="24"/>
                <w:highlight w:val="none"/>
                <w:lang w:val="en-US" w:eastAsia="zh-CN"/>
              </w:rPr>
              <w:t>方案</w:t>
            </w:r>
            <w:r>
              <w:rPr>
                <w:rFonts w:hint="eastAsia" w:ascii="宋体" w:hAnsi="宋体" w:eastAsia="宋体" w:cs="宋体"/>
                <w:b w:val="0"/>
                <w:bCs w:val="0"/>
                <w:color w:val="auto"/>
                <w:sz w:val="24"/>
                <w:szCs w:val="24"/>
                <w:highlight w:val="none"/>
                <w:lang w:val="en-US" w:eastAsia="zh-CN"/>
              </w:rPr>
              <w:t>符合本项目特点，售后服务体系比较详尽、服务及时率较高，售后服务人员专业能力较强的，得</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w:t>
            </w:r>
          </w:p>
          <w:p w14:paraId="6E55E27F">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w:t>
            </w:r>
            <w:r>
              <w:rPr>
                <w:rFonts w:hint="eastAsia" w:ascii="宋体" w:hAnsi="宋体" w:cs="宋体"/>
                <w:b w:val="0"/>
                <w:bCs w:val="0"/>
                <w:color w:val="auto"/>
                <w:sz w:val="24"/>
                <w:szCs w:val="24"/>
                <w:highlight w:val="none"/>
                <w:lang w:val="en-US" w:eastAsia="zh-CN"/>
              </w:rPr>
              <w:t>方案</w:t>
            </w:r>
            <w:r>
              <w:rPr>
                <w:rFonts w:hint="eastAsia" w:ascii="宋体" w:hAnsi="宋体" w:eastAsia="宋体" w:cs="宋体"/>
                <w:b w:val="0"/>
                <w:bCs w:val="0"/>
                <w:color w:val="auto"/>
                <w:sz w:val="24"/>
                <w:szCs w:val="24"/>
                <w:highlight w:val="none"/>
                <w:lang w:val="en-US" w:eastAsia="zh-CN"/>
              </w:rPr>
              <w:t>符合本项目特点，售后服务体系一般、服务及时率低，售后服务人员专业能力一般的，得3分。</w:t>
            </w:r>
          </w:p>
          <w:p w14:paraId="7A32EF56">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售后服务体系、人员专业性难以满足采购需求的得1分。</w:t>
            </w:r>
          </w:p>
          <w:p w14:paraId="6F4D7C9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缺项得0分。</w:t>
            </w:r>
          </w:p>
        </w:tc>
      </w:tr>
      <w:tr w14:paraId="6CDD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39" w:type="dxa"/>
            <w:noWrap w:val="0"/>
            <w:vAlign w:val="top"/>
          </w:tcPr>
          <w:p w14:paraId="235ABD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p w14:paraId="618FDC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14A5C9F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45F2B71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51333122">
      <w:pPr>
        <w:rPr>
          <w:rFonts w:hint="eastAsia" w:ascii="宋体" w:hAnsi="宋体" w:eastAsia="宋体" w:cs="宋体"/>
          <w:b/>
          <w:color w:val="auto"/>
          <w:highlight w:val="none"/>
        </w:rPr>
      </w:pPr>
    </w:p>
    <w:p w14:paraId="6FAD3FD6">
      <w:pPr>
        <w:bidi w:val="0"/>
        <w:rPr>
          <w:rFonts w:hint="eastAsia"/>
        </w:rPr>
      </w:pPr>
    </w:p>
    <w:p w14:paraId="3FEC0717">
      <w:pPr>
        <w:rPr>
          <w:rFonts w:hint="eastAsia"/>
        </w:rPr>
        <w:sectPr>
          <w:footerReference r:id="rId5" w:type="default"/>
          <w:pgSz w:w="11906" w:h="16838"/>
          <w:pgMar w:top="1417" w:right="1474" w:bottom="1417" w:left="1474" w:header="851" w:footer="624" w:gutter="0"/>
          <w:pgNumType w:fmt="decimal"/>
          <w:cols w:space="720" w:num="1"/>
          <w:docGrid w:type="lines" w:linePitch="319" w:charSpace="0"/>
        </w:sectPr>
      </w:pPr>
    </w:p>
    <w:bookmarkEnd w:id="37"/>
    <w:p w14:paraId="2CCD7513">
      <w:pPr>
        <w:rPr>
          <w:rFonts w:hint="eastAsia" w:ascii="宋体" w:hAnsi="宋体" w:eastAsia="宋体" w:cs="宋体"/>
          <w:color w:val="auto"/>
          <w:highlight w:val="none"/>
        </w:rPr>
      </w:pPr>
      <w:bookmarkStart w:id="39" w:name="_Toc1947"/>
      <w:bookmarkStart w:id="40" w:name="_Toc1482"/>
      <w:bookmarkStart w:id="41" w:name="_Toc326786897"/>
      <w:bookmarkStart w:id="42"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 xml:space="preserve"> 驻马店市中心医院 </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621C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5087760C">
            <w:pPr>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708" w:type="dxa"/>
            <w:noWrap/>
            <w:vAlign w:val="center"/>
          </w:tcPr>
          <w:p w14:paraId="16BB41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left"/>
        <w:rPr>
          <w:rFonts w:hint="eastAsia" w:ascii="宋体" w:hAnsi="宋体" w:eastAsia="宋体" w:cs="宋体"/>
          <w:color w:val="auto"/>
          <w:szCs w:val="21"/>
          <w:highlight w:val="none"/>
          <w:lang w:eastAsia="zh-CN"/>
        </w:rPr>
      </w:pPr>
      <w:bookmarkStart w:id="60" w:name="_Toc11620"/>
      <w:bookmarkStart w:id="61" w:name="_Toc20877"/>
      <w:r>
        <w:rPr>
          <w:rFonts w:hint="eastAsia" w:cs="宋体"/>
          <w:color w:val="auto"/>
          <w:sz w:val="21"/>
          <w:szCs w:val="21"/>
          <w:highlight w:val="none"/>
          <w:lang w:val="en-US" w:eastAsia="zh-CN"/>
        </w:rPr>
        <w:t>注：磋商报价含运输、安装、调试、辅料、税费等所有费用</w:t>
      </w:r>
      <w:r>
        <w:rPr>
          <w:rFonts w:hint="eastAsia" w:ascii="宋体" w:hAnsi="宋体" w:eastAsia="宋体" w:cs="宋体"/>
          <w:color w:val="auto"/>
          <w:sz w:val="21"/>
          <w:szCs w:val="21"/>
          <w:highlight w:val="none"/>
          <w:lang w:val="en-US" w:eastAsia="zh-CN"/>
        </w:rPr>
        <w:t>。</w:t>
      </w:r>
    </w:p>
    <w:bookmarkEnd w:id="60"/>
    <w:bookmarkEnd w:id="61"/>
    <w:p w14:paraId="68CC514C">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单位：人民币（元）</w:t>
      </w:r>
    </w:p>
    <w:tbl>
      <w:tblPr>
        <w:tblStyle w:val="33"/>
        <w:tblpPr w:leftFromText="180" w:rightFromText="180" w:vertAnchor="text" w:horzAnchor="page" w:tblpX="1095" w:tblpY="449"/>
        <w:tblOverlap w:val="never"/>
        <w:tblW w:w="994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849"/>
        <w:gridCol w:w="1424"/>
        <w:gridCol w:w="1424"/>
        <w:gridCol w:w="1235"/>
        <w:gridCol w:w="822"/>
        <w:gridCol w:w="822"/>
        <w:gridCol w:w="883"/>
        <w:gridCol w:w="847"/>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1849"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235"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357F936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kern w:val="0"/>
                <w:sz w:val="24"/>
                <w:highlight w:val="green"/>
                <w:lang w:val="en-US" w:eastAsia="zh-CN"/>
              </w:rPr>
            </w:pPr>
            <w:r>
              <w:rPr>
                <w:rFonts w:hint="eastAsia" w:ascii="宋体" w:hAnsi="宋体" w:cs="宋体"/>
                <w:color w:val="auto"/>
                <w:kern w:val="0"/>
                <w:sz w:val="24"/>
                <w:highlight w:val="none"/>
                <w:lang w:val="en-US" w:eastAsia="zh-CN"/>
              </w:rPr>
              <w:t>单位</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847"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849"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35"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green"/>
              </w:rPr>
            </w:pPr>
          </w:p>
        </w:tc>
        <w:tc>
          <w:tcPr>
            <w:tcW w:w="822" w:type="dxa"/>
            <w:tcBorders>
              <w:top w:val="single" w:color="auto" w:sz="4" w:space="0"/>
              <w:left w:val="single" w:color="auto" w:sz="4" w:space="0"/>
              <w:bottom w:val="single" w:color="auto" w:sz="4" w:space="0"/>
              <w:right w:val="single" w:color="auto" w:sz="4" w:space="0"/>
            </w:tcBorders>
          </w:tcPr>
          <w:p w14:paraId="55A953E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1849"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35"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green"/>
              </w:rPr>
            </w:pPr>
          </w:p>
        </w:tc>
        <w:tc>
          <w:tcPr>
            <w:tcW w:w="822" w:type="dxa"/>
            <w:tcBorders>
              <w:top w:val="single" w:color="auto" w:sz="4" w:space="0"/>
              <w:left w:val="single" w:color="auto" w:sz="4" w:space="0"/>
              <w:bottom w:val="single" w:color="auto" w:sz="4" w:space="0"/>
              <w:right w:val="single" w:color="auto" w:sz="4" w:space="0"/>
            </w:tcBorders>
          </w:tcPr>
          <w:p w14:paraId="10395E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1849"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35"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green"/>
              </w:rPr>
            </w:pPr>
          </w:p>
        </w:tc>
        <w:tc>
          <w:tcPr>
            <w:tcW w:w="822" w:type="dxa"/>
            <w:tcBorders>
              <w:top w:val="single" w:color="auto" w:sz="4" w:space="0"/>
              <w:left w:val="single" w:color="auto" w:sz="4" w:space="0"/>
              <w:bottom w:val="single" w:color="auto" w:sz="4" w:space="0"/>
              <w:right w:val="single" w:color="auto" w:sz="4" w:space="0"/>
            </w:tcBorders>
          </w:tcPr>
          <w:p w14:paraId="557E744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1849"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35"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green"/>
              </w:rPr>
            </w:pPr>
          </w:p>
        </w:tc>
        <w:tc>
          <w:tcPr>
            <w:tcW w:w="822" w:type="dxa"/>
            <w:tcBorders>
              <w:top w:val="single" w:color="auto" w:sz="4" w:space="0"/>
              <w:left w:val="single" w:color="auto" w:sz="4" w:space="0"/>
              <w:bottom w:val="single" w:color="auto" w:sz="4" w:space="0"/>
              <w:right w:val="single" w:color="auto" w:sz="4" w:space="0"/>
            </w:tcBorders>
          </w:tcPr>
          <w:p w14:paraId="266ED0D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1849"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35"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EDB56E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p>
        </w:tc>
        <w:tc>
          <w:tcPr>
            <w:tcW w:w="1849"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35"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1DD399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306" w:type="dxa"/>
            <w:gridSpan w:val="8"/>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48F290DC">
      <w:pPr>
        <w:pStyle w:val="32"/>
        <w:ind w:firstLine="3990" w:firstLineChars="1900"/>
        <w:rPr>
          <w:rFonts w:hint="eastAsia" w:ascii="宋体" w:hAnsi="宋体" w:eastAsia="宋体" w:cs="宋体"/>
          <w:color w:val="auto"/>
          <w:sz w:val="21"/>
          <w:szCs w:val="21"/>
          <w:highlight w:val="none"/>
          <w:lang w:eastAsia="zh-CN"/>
        </w:rPr>
      </w:pPr>
    </w:p>
    <w:p w14:paraId="6111CC48">
      <w:pPr>
        <w:pStyle w:val="1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26"/>
      <w:bookmarkStart w:id="65" w:name="_Toc15804"/>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533"/>
        <w:gridCol w:w="2295"/>
        <w:gridCol w:w="2374"/>
        <w:gridCol w:w="956"/>
        <w:gridCol w:w="1399"/>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33"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29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374"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956"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399" w:type="dxa"/>
            <w:noWrap w:val="0"/>
            <w:vAlign w:val="center"/>
          </w:tcPr>
          <w:p w14:paraId="7C07C5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cyan"/>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33"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5"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4"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9"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cyan"/>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33"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5"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4"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9"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cyan"/>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33"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5"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4"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9"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cyan"/>
              </w:rPr>
            </w:pPr>
          </w:p>
        </w:tc>
      </w:tr>
    </w:tbl>
    <w:p w14:paraId="3705E16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84E861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val="0"/>
          <w:bCs w:val="0"/>
          <w:color w:val="auto"/>
          <w:sz w:val="24"/>
          <w:szCs w:val="32"/>
          <w:highlight w:val="none"/>
          <w:lang w:eastAsia="zh-CN"/>
        </w:rPr>
      </w:pPr>
      <w:r>
        <w:rPr>
          <w:rFonts w:hint="eastAsia" w:asciiTheme="minorEastAsia" w:hAnsiTheme="minorEastAsia"/>
          <w:b/>
          <w:bCs/>
          <w:sz w:val="24"/>
          <w:szCs w:val="32"/>
          <w:highlight w:val="none"/>
          <w:lang w:val="en-US" w:eastAsia="zh-CN"/>
        </w:rPr>
        <w:t>注：</w:t>
      </w:r>
      <w:r>
        <w:rPr>
          <w:rFonts w:hint="eastAsia" w:asciiTheme="minorEastAsia" w:hAnsiTheme="minorEastAsia"/>
          <w:b w:val="0"/>
          <w:bCs w:val="0"/>
          <w:color w:val="auto"/>
          <w:sz w:val="24"/>
          <w:szCs w:val="32"/>
          <w:highlight w:val="none"/>
        </w:rPr>
        <w:t>本表中“偏离</w:t>
      </w:r>
      <w:r>
        <w:rPr>
          <w:rFonts w:hint="eastAsia" w:asciiTheme="minorEastAsia" w:hAnsiTheme="minorEastAsia"/>
          <w:b w:val="0"/>
          <w:bCs w:val="0"/>
          <w:color w:val="auto"/>
          <w:sz w:val="24"/>
          <w:szCs w:val="32"/>
          <w:highlight w:val="none"/>
          <w:lang w:val="en-US" w:eastAsia="zh-CN"/>
        </w:rPr>
        <w:t>情况</w:t>
      </w:r>
      <w:r>
        <w:rPr>
          <w:rFonts w:hint="eastAsia" w:asciiTheme="minorEastAsia" w:hAnsiTheme="minorEastAsia"/>
          <w:b w:val="0"/>
          <w:bCs w:val="0"/>
          <w:color w:val="auto"/>
          <w:sz w:val="24"/>
          <w:szCs w:val="32"/>
          <w:highlight w:val="none"/>
        </w:rPr>
        <w:t>”只有三种状态（正偏离、无偏离、负偏离）</w:t>
      </w:r>
      <w:r>
        <w:rPr>
          <w:rFonts w:hint="eastAsia" w:asciiTheme="minorEastAsia" w:hAnsiTheme="minorEastAsia"/>
          <w:b w:val="0"/>
          <w:bCs w:val="0"/>
          <w:color w:val="auto"/>
          <w:sz w:val="24"/>
          <w:szCs w:val="32"/>
          <w:highlight w:val="none"/>
          <w:lang w:eastAsia="zh-CN"/>
        </w:rPr>
        <w:t>。</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0420"/>
      <w:bookmarkStart w:id="67" w:name="_Toc24168"/>
      <w:bookmarkStart w:id="68" w:name="_Toc2996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p>
        </w:tc>
        <w:tc>
          <w:tcPr>
            <w:tcW w:w="2301" w:type="dxa"/>
            <w:noWrap w:val="0"/>
            <w:vAlign w:val="center"/>
          </w:tcPr>
          <w:p w14:paraId="6DC2849E">
            <w:pPr>
              <w:pStyle w:val="15"/>
              <w:spacing w:line="360" w:lineRule="auto"/>
              <w:jc w:val="center"/>
              <w:rPr>
                <w:rFonts w:hint="eastAsia" w:ascii="宋体" w:hAnsi="宋体" w:eastAsia="宋体" w:cs="宋体"/>
                <w:color w:val="auto"/>
                <w:sz w:val="21"/>
                <w:szCs w:val="21"/>
                <w:highlight w:val="none"/>
              </w:rPr>
            </w:pPr>
            <w:r>
              <w:rPr>
                <w:rFonts w:hint="eastAsia" w:cs="仿宋" w:asciiTheme="majorEastAsia" w:hAnsiTheme="majorEastAsia" w:eastAsiaTheme="majorEastAsia"/>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D60D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32C3F57">
            <w:pPr>
              <w:pageBreakBefore w:val="0"/>
              <w:widowControl/>
              <w:wordWrap/>
              <w:overflowPunct/>
              <w:topLinePunct w:val="0"/>
              <w:bidi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w:t>
            </w:r>
          </w:p>
        </w:tc>
        <w:tc>
          <w:tcPr>
            <w:tcW w:w="2301" w:type="dxa"/>
            <w:noWrap w:val="0"/>
            <w:vAlign w:val="center"/>
          </w:tcPr>
          <w:p w14:paraId="14EB7129">
            <w:pPr>
              <w:pStyle w:val="15"/>
              <w:spacing w:line="360" w:lineRule="auto"/>
              <w:jc w:val="center"/>
              <w:rPr>
                <w:rFonts w:hint="default" w:cs="仿宋" w:asciiTheme="majorEastAsia" w:hAnsiTheme="majorEastAsia" w:eastAsiaTheme="majorEastAsia"/>
                <w:kern w:val="2"/>
                <w:sz w:val="21"/>
                <w:szCs w:val="21"/>
                <w:highlight w:val="none"/>
                <w:lang w:val="en-US" w:eastAsia="zh-CN"/>
              </w:rPr>
            </w:pPr>
            <w:r>
              <w:rPr>
                <w:rFonts w:hint="eastAsia" w:cs="仿宋" w:asciiTheme="majorEastAsia" w:hAnsiTheme="majorEastAsia" w:eastAsiaTheme="majorEastAsia"/>
                <w:kern w:val="2"/>
                <w:sz w:val="21"/>
                <w:szCs w:val="21"/>
                <w:highlight w:val="none"/>
              </w:rPr>
              <w:t>交货地点</w:t>
            </w:r>
          </w:p>
        </w:tc>
        <w:tc>
          <w:tcPr>
            <w:tcW w:w="2198" w:type="dxa"/>
            <w:noWrap w:val="0"/>
            <w:vAlign w:val="center"/>
          </w:tcPr>
          <w:p w14:paraId="37914B3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028F7FD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8F6AE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7AA5E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p>
        </w:tc>
        <w:tc>
          <w:tcPr>
            <w:tcW w:w="2301" w:type="dxa"/>
            <w:noWrap w:val="0"/>
            <w:vAlign w:val="center"/>
          </w:tcPr>
          <w:p w14:paraId="0472149B">
            <w:pPr>
              <w:pStyle w:val="15"/>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质保期</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67E8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157C803">
            <w:pPr>
              <w:pageBreakBefore w:val="0"/>
              <w:widowControl/>
              <w:wordWrap/>
              <w:overflowPunct/>
              <w:topLinePunct w:val="0"/>
              <w:bidi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p>
        </w:tc>
        <w:tc>
          <w:tcPr>
            <w:tcW w:w="2301" w:type="dxa"/>
            <w:noWrap w:val="0"/>
            <w:vAlign w:val="center"/>
          </w:tcPr>
          <w:p w14:paraId="23FC2B96">
            <w:pPr>
              <w:pStyle w:val="15"/>
              <w:spacing w:line="360" w:lineRule="auto"/>
              <w:jc w:val="center"/>
              <w:rPr>
                <w:rFonts w:hint="default" w:cs="仿宋" w:asciiTheme="majorEastAsia" w:hAnsiTheme="majorEastAsia" w:eastAsiaTheme="majorEastAsia"/>
                <w:kern w:val="2"/>
                <w:sz w:val="21"/>
                <w:szCs w:val="21"/>
                <w:highlight w:val="none"/>
                <w:lang w:val="en-US" w:eastAsia="zh-CN"/>
              </w:rPr>
            </w:pPr>
            <w:r>
              <w:rPr>
                <w:rFonts w:hint="eastAsia" w:cs="仿宋" w:asciiTheme="majorEastAsia" w:hAnsiTheme="majorEastAsia" w:eastAsiaTheme="majorEastAsia"/>
                <w:kern w:val="2"/>
                <w:sz w:val="21"/>
                <w:szCs w:val="21"/>
                <w:highlight w:val="none"/>
              </w:rPr>
              <w:t>质量要求</w:t>
            </w:r>
          </w:p>
        </w:tc>
        <w:tc>
          <w:tcPr>
            <w:tcW w:w="2198" w:type="dxa"/>
            <w:noWrap w:val="0"/>
            <w:vAlign w:val="center"/>
          </w:tcPr>
          <w:p w14:paraId="35C37F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34F12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F46755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6A8DAB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p>
        </w:tc>
        <w:tc>
          <w:tcPr>
            <w:tcW w:w="2301" w:type="dxa"/>
            <w:noWrap w:val="0"/>
            <w:vAlign w:val="center"/>
          </w:tcPr>
          <w:p w14:paraId="50BB9001">
            <w:pPr>
              <w:pStyle w:val="15"/>
              <w:spacing w:line="240" w:lineRule="auto"/>
              <w:jc w:val="center"/>
              <w:rPr>
                <w:rFonts w:hint="eastAsia" w:ascii="宋体" w:hAnsi="宋体" w:eastAsia="宋体" w:cs="宋体"/>
                <w:color w:val="auto"/>
                <w:sz w:val="21"/>
                <w:szCs w:val="21"/>
                <w:highlight w:val="none"/>
              </w:rPr>
            </w:pPr>
            <w:r>
              <w:rPr>
                <w:rFonts w:hint="eastAsia" w:cs="仿宋" w:asciiTheme="majorEastAsia" w:hAnsiTheme="majorEastAsia" w:eastAsiaTheme="majorEastAsia"/>
                <w:kern w:val="2"/>
                <w:sz w:val="21"/>
                <w:szCs w:val="21"/>
                <w:highlight w:val="none"/>
                <w:lang w:val="en-US" w:eastAsia="zh-CN"/>
              </w:rPr>
              <w:t>付款方式</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2301" w:type="dxa"/>
            <w:noWrap w:val="0"/>
            <w:vAlign w:val="center"/>
          </w:tcPr>
          <w:p w14:paraId="56FFBDC6">
            <w:pPr>
              <w:pStyle w:val="15"/>
              <w:spacing w:line="360"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04E35CAA">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asciiTheme="minorEastAsia" w:hAnsiTheme="minorEastAsia"/>
          <w:b/>
          <w:bCs/>
          <w:sz w:val="24"/>
          <w:szCs w:val="32"/>
          <w:highlight w:val="none"/>
          <w:lang w:val="en-US" w:eastAsia="zh-CN"/>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r>
        <w:rPr>
          <w:rFonts w:hint="eastAsia" w:asciiTheme="minorEastAsia" w:hAnsiTheme="minorEastAsia"/>
          <w:b/>
          <w:bCs/>
          <w:sz w:val="24"/>
          <w:szCs w:val="32"/>
          <w:highlight w:val="none"/>
          <w:lang w:eastAsia="zh-CN"/>
        </w:rPr>
        <w:t>，</w:t>
      </w:r>
      <w:r>
        <w:rPr>
          <w:rFonts w:hint="eastAsia" w:asciiTheme="minorEastAsia" w:hAnsiTheme="minorEastAsia"/>
          <w:b/>
          <w:bCs/>
          <w:sz w:val="24"/>
          <w:szCs w:val="32"/>
          <w:highlight w:val="none"/>
          <w:lang w:val="en-US" w:eastAsia="zh-CN"/>
        </w:rPr>
        <w:t>表格内容可自行添加。</w:t>
      </w:r>
    </w:p>
    <w:p w14:paraId="341DFBA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620B0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3976"/>
      <w:bookmarkStart w:id="73" w:name="_Toc30519"/>
      <w:bookmarkStart w:id="74" w:name="_Toc12939"/>
      <w:bookmarkStart w:id="75" w:name="_Toc3342"/>
      <w:bookmarkStart w:id="76" w:name="_Toc18105"/>
      <w:bookmarkStart w:id="77" w:name="_Toc24693"/>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73D2D9CE">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07966F36">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52085B4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7978745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0582C36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BAA2F4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165C272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1488AF6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55CBEC8E">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197A3D6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0513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4F7518A2">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0176657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C35C890">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8005337">
      <w:pPr>
        <w:widowControl/>
        <w:wordWrap w:val="0"/>
        <w:spacing w:line="360" w:lineRule="auto"/>
        <w:jc w:val="center"/>
        <w:rPr>
          <w:rFonts w:hint="eastAsia" w:ascii="宋体" w:hAnsi="宋体" w:eastAsia="宋体" w:cs="宋体"/>
          <w:color w:val="auto"/>
          <w:kern w:val="0"/>
          <w:sz w:val="24"/>
          <w:highlight w:val="none"/>
        </w:rPr>
      </w:pPr>
    </w:p>
    <w:p w14:paraId="201F32AB">
      <w:pPr>
        <w:widowControl/>
        <w:wordWrap w:val="0"/>
        <w:spacing w:line="360" w:lineRule="auto"/>
        <w:jc w:val="right"/>
        <w:rPr>
          <w:rFonts w:hint="eastAsia" w:ascii="宋体" w:hAnsi="宋体" w:eastAsia="宋体" w:cs="宋体"/>
          <w:color w:val="auto"/>
          <w:kern w:val="0"/>
          <w:sz w:val="24"/>
          <w:highlight w:val="none"/>
        </w:rPr>
      </w:pPr>
    </w:p>
    <w:p w14:paraId="2647BDDF">
      <w:pPr>
        <w:widowControl/>
        <w:wordWrap w:val="0"/>
        <w:spacing w:line="360" w:lineRule="auto"/>
        <w:jc w:val="right"/>
        <w:rPr>
          <w:rFonts w:hint="eastAsia" w:ascii="宋体" w:hAnsi="宋体" w:eastAsia="宋体" w:cs="宋体"/>
          <w:color w:val="auto"/>
          <w:kern w:val="0"/>
          <w:sz w:val="24"/>
          <w:highlight w:val="none"/>
        </w:rPr>
      </w:pPr>
    </w:p>
    <w:p w14:paraId="04FBB3A7">
      <w:pPr>
        <w:widowControl/>
        <w:wordWrap w:val="0"/>
        <w:spacing w:line="360" w:lineRule="auto"/>
        <w:jc w:val="right"/>
        <w:rPr>
          <w:rFonts w:hint="eastAsia" w:ascii="宋体" w:hAnsi="宋体" w:eastAsia="宋体" w:cs="宋体"/>
          <w:color w:val="auto"/>
          <w:kern w:val="0"/>
          <w:sz w:val="24"/>
          <w:highlight w:val="none"/>
        </w:rPr>
      </w:pPr>
    </w:p>
    <w:p w14:paraId="501CD44D">
      <w:pPr>
        <w:widowControl/>
        <w:wordWrap w:val="0"/>
        <w:spacing w:line="360" w:lineRule="auto"/>
        <w:jc w:val="right"/>
        <w:rPr>
          <w:rFonts w:hint="eastAsia" w:ascii="宋体" w:hAnsi="宋体" w:eastAsia="宋体" w:cs="宋体"/>
          <w:color w:val="auto"/>
          <w:kern w:val="0"/>
          <w:sz w:val="24"/>
          <w:highlight w:val="none"/>
        </w:rPr>
      </w:pPr>
    </w:p>
    <w:p w14:paraId="54622278">
      <w:pPr>
        <w:widowControl/>
        <w:wordWrap w:val="0"/>
        <w:spacing w:line="360" w:lineRule="auto"/>
        <w:jc w:val="right"/>
        <w:rPr>
          <w:rFonts w:hint="eastAsia" w:ascii="宋体" w:hAnsi="宋体" w:eastAsia="宋体" w:cs="宋体"/>
          <w:color w:val="auto"/>
          <w:kern w:val="0"/>
          <w:sz w:val="24"/>
          <w:highlight w:val="none"/>
        </w:rPr>
      </w:pPr>
    </w:p>
    <w:p w14:paraId="425C943B">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AF0ACA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268AFF2">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512F5392">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1"/>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FF07DD1">
      <w:pPr>
        <w:pStyle w:val="11"/>
        <w:spacing w:beforeAutospacing="0" w:afterAutospacing="0" w:line="480" w:lineRule="auto"/>
        <w:jc w:val="both"/>
        <w:rPr>
          <w:rFonts w:hint="eastAsia" w:ascii="宋体" w:hAnsi="宋体" w:eastAsia="宋体" w:cs="宋体"/>
          <w:bCs/>
          <w:color w:val="auto"/>
          <w:sz w:val="24"/>
          <w:szCs w:val="24"/>
          <w:highlight w:val="none"/>
        </w:rPr>
      </w:pPr>
    </w:p>
    <w:p w14:paraId="6B0AB042">
      <w:pPr>
        <w:pStyle w:val="11"/>
        <w:spacing w:beforeAutospacing="0" w:afterAutospacing="0" w:line="480" w:lineRule="auto"/>
        <w:jc w:val="both"/>
        <w:rPr>
          <w:rFonts w:hint="eastAsia" w:ascii="宋体" w:hAnsi="宋体" w:eastAsia="宋体" w:cs="宋体"/>
          <w:bCs/>
          <w:color w:val="auto"/>
          <w:sz w:val="24"/>
          <w:szCs w:val="24"/>
          <w:highlight w:val="none"/>
        </w:rPr>
      </w:pPr>
    </w:p>
    <w:p w14:paraId="55055A43">
      <w:pPr>
        <w:pStyle w:val="11"/>
        <w:spacing w:beforeAutospacing="0" w:afterAutospacing="0" w:line="480" w:lineRule="auto"/>
        <w:jc w:val="both"/>
        <w:rPr>
          <w:rFonts w:hint="eastAsia" w:ascii="宋体" w:hAnsi="宋体" w:eastAsia="宋体" w:cs="宋体"/>
          <w:bCs/>
          <w:color w:val="auto"/>
          <w:sz w:val="24"/>
          <w:szCs w:val="24"/>
          <w:highlight w:val="none"/>
        </w:rPr>
      </w:pPr>
    </w:p>
    <w:p w14:paraId="783CC6EC">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sz w:val="24"/>
          <w:szCs w:val="24"/>
          <w:highlight w:val="none"/>
          <w:lang w:val="en-US"/>
        </w:rPr>
      </w:pPr>
      <w:r>
        <w:rPr>
          <w:rFonts w:hint="eastAsia" w:cs="宋体"/>
          <w:b/>
          <w:bCs w:val="0"/>
          <w:color w:val="auto"/>
          <w:sz w:val="24"/>
          <w:szCs w:val="24"/>
          <w:highlight w:val="none"/>
          <w:lang w:val="en-US" w:eastAsia="zh-CN"/>
        </w:rPr>
        <w:t>9.2</w:t>
      </w:r>
      <w:bookmarkStart w:id="78" w:name="_Toc17966"/>
      <w:r>
        <w:rPr>
          <w:rFonts w:hint="eastAsia" w:cs="宋体"/>
          <w:b/>
          <w:bCs w:val="0"/>
          <w:color w:val="auto"/>
          <w:sz w:val="24"/>
          <w:szCs w:val="24"/>
          <w:highlight w:val="none"/>
          <w:lang w:val="en-US" w:eastAsia="zh-CN"/>
        </w:rPr>
        <w:t xml:space="preserve"> 评分标准中需提供的证明材料</w:t>
      </w:r>
    </w:p>
    <w:p w14:paraId="17CF5863">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2A041B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60EEDA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44D2F11A">
      <w:pPr>
        <w:pStyle w:val="11"/>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销售业绩</w:t>
      </w:r>
    </w:p>
    <w:tbl>
      <w:tblPr>
        <w:tblStyle w:val="33"/>
        <w:tblW w:w="75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028"/>
        <w:gridCol w:w="2187"/>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950"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028"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187"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92D7448">
            <w:pPr>
              <w:spacing w:before="120"/>
              <w:jc w:val="center"/>
              <w:rPr>
                <w:rFonts w:cs="Arial" w:asciiTheme="minorEastAsia" w:hAnsiTheme="minorEastAsia"/>
                <w:highlight w:val="none"/>
              </w:rPr>
            </w:pPr>
          </w:p>
        </w:tc>
        <w:tc>
          <w:tcPr>
            <w:tcW w:w="1950" w:type="dxa"/>
            <w:vAlign w:val="center"/>
          </w:tcPr>
          <w:p w14:paraId="0B354FD7">
            <w:pPr>
              <w:spacing w:before="120"/>
              <w:jc w:val="center"/>
              <w:rPr>
                <w:rFonts w:cs="Arial" w:asciiTheme="minorEastAsia" w:hAnsiTheme="minorEastAsia"/>
                <w:highlight w:val="none"/>
              </w:rPr>
            </w:pPr>
          </w:p>
        </w:tc>
        <w:tc>
          <w:tcPr>
            <w:tcW w:w="2028" w:type="dxa"/>
            <w:vAlign w:val="center"/>
          </w:tcPr>
          <w:p w14:paraId="2734080A">
            <w:pPr>
              <w:spacing w:before="120"/>
              <w:jc w:val="center"/>
              <w:rPr>
                <w:rFonts w:cs="Arial" w:asciiTheme="minorEastAsia" w:hAnsiTheme="minorEastAsia"/>
                <w:highlight w:val="none"/>
              </w:rPr>
            </w:pPr>
          </w:p>
        </w:tc>
        <w:tc>
          <w:tcPr>
            <w:tcW w:w="2187"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B8AF551">
            <w:pPr>
              <w:spacing w:before="120"/>
              <w:jc w:val="center"/>
              <w:rPr>
                <w:rFonts w:cs="Arial" w:asciiTheme="minorEastAsia" w:hAnsiTheme="minorEastAsia"/>
                <w:highlight w:val="none"/>
              </w:rPr>
            </w:pPr>
          </w:p>
        </w:tc>
        <w:tc>
          <w:tcPr>
            <w:tcW w:w="1950" w:type="dxa"/>
            <w:vAlign w:val="center"/>
          </w:tcPr>
          <w:p w14:paraId="2DA219B5">
            <w:pPr>
              <w:spacing w:before="120"/>
              <w:jc w:val="center"/>
              <w:rPr>
                <w:rFonts w:cs="Arial" w:asciiTheme="minorEastAsia" w:hAnsiTheme="minorEastAsia"/>
                <w:highlight w:val="none"/>
              </w:rPr>
            </w:pPr>
          </w:p>
        </w:tc>
        <w:tc>
          <w:tcPr>
            <w:tcW w:w="2028" w:type="dxa"/>
            <w:vAlign w:val="center"/>
          </w:tcPr>
          <w:p w14:paraId="3FF18A5C">
            <w:pPr>
              <w:spacing w:before="120"/>
              <w:jc w:val="center"/>
              <w:rPr>
                <w:rFonts w:cs="Arial" w:asciiTheme="minorEastAsia" w:hAnsiTheme="minorEastAsia"/>
                <w:highlight w:val="none"/>
              </w:rPr>
            </w:pPr>
          </w:p>
        </w:tc>
        <w:tc>
          <w:tcPr>
            <w:tcW w:w="2187"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237FDB6">
            <w:pPr>
              <w:spacing w:before="120"/>
              <w:jc w:val="center"/>
              <w:rPr>
                <w:rFonts w:cs="Arial" w:asciiTheme="minorEastAsia" w:hAnsiTheme="minorEastAsia"/>
                <w:highlight w:val="none"/>
              </w:rPr>
            </w:pPr>
          </w:p>
        </w:tc>
        <w:tc>
          <w:tcPr>
            <w:tcW w:w="1950" w:type="dxa"/>
            <w:vAlign w:val="center"/>
          </w:tcPr>
          <w:p w14:paraId="0EC68B0F">
            <w:pPr>
              <w:spacing w:before="120"/>
              <w:jc w:val="center"/>
              <w:rPr>
                <w:rFonts w:cs="Arial" w:asciiTheme="minorEastAsia" w:hAnsiTheme="minorEastAsia"/>
                <w:highlight w:val="none"/>
              </w:rPr>
            </w:pPr>
          </w:p>
        </w:tc>
        <w:tc>
          <w:tcPr>
            <w:tcW w:w="2028" w:type="dxa"/>
            <w:vAlign w:val="center"/>
          </w:tcPr>
          <w:p w14:paraId="301A9DC1">
            <w:pPr>
              <w:spacing w:before="120"/>
              <w:jc w:val="center"/>
              <w:rPr>
                <w:rFonts w:cs="Arial" w:asciiTheme="minorEastAsia" w:hAnsiTheme="minorEastAsia"/>
                <w:highlight w:val="none"/>
              </w:rPr>
            </w:pPr>
          </w:p>
        </w:tc>
        <w:tc>
          <w:tcPr>
            <w:tcW w:w="2187"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CBAE2E1">
            <w:pPr>
              <w:spacing w:before="120"/>
              <w:jc w:val="center"/>
              <w:rPr>
                <w:rFonts w:cs="Arial" w:asciiTheme="minorEastAsia" w:hAnsiTheme="minorEastAsia"/>
                <w:highlight w:val="none"/>
              </w:rPr>
            </w:pPr>
          </w:p>
        </w:tc>
        <w:tc>
          <w:tcPr>
            <w:tcW w:w="1950" w:type="dxa"/>
            <w:vAlign w:val="center"/>
          </w:tcPr>
          <w:p w14:paraId="1B2F6ED2">
            <w:pPr>
              <w:spacing w:before="120"/>
              <w:jc w:val="center"/>
              <w:rPr>
                <w:rFonts w:cs="Arial" w:asciiTheme="minorEastAsia" w:hAnsiTheme="minorEastAsia"/>
                <w:highlight w:val="none"/>
              </w:rPr>
            </w:pPr>
          </w:p>
        </w:tc>
        <w:tc>
          <w:tcPr>
            <w:tcW w:w="2028" w:type="dxa"/>
            <w:vAlign w:val="center"/>
          </w:tcPr>
          <w:p w14:paraId="194F248A">
            <w:pPr>
              <w:spacing w:before="120"/>
              <w:jc w:val="center"/>
              <w:rPr>
                <w:rFonts w:cs="Arial" w:asciiTheme="minorEastAsia" w:hAnsiTheme="minorEastAsia"/>
                <w:highlight w:val="none"/>
              </w:rPr>
            </w:pPr>
          </w:p>
        </w:tc>
        <w:tc>
          <w:tcPr>
            <w:tcW w:w="2187"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43FA176">
            <w:pPr>
              <w:spacing w:before="120"/>
              <w:jc w:val="center"/>
              <w:rPr>
                <w:rFonts w:cs="Arial" w:asciiTheme="minorEastAsia" w:hAnsiTheme="minorEastAsia"/>
                <w:highlight w:val="none"/>
              </w:rPr>
            </w:pPr>
          </w:p>
        </w:tc>
        <w:tc>
          <w:tcPr>
            <w:tcW w:w="1950" w:type="dxa"/>
            <w:vAlign w:val="center"/>
          </w:tcPr>
          <w:p w14:paraId="6EC5F5FE">
            <w:pPr>
              <w:spacing w:before="120"/>
              <w:jc w:val="center"/>
              <w:rPr>
                <w:rFonts w:cs="Arial" w:asciiTheme="minorEastAsia" w:hAnsiTheme="minorEastAsia"/>
                <w:highlight w:val="none"/>
              </w:rPr>
            </w:pPr>
          </w:p>
        </w:tc>
        <w:tc>
          <w:tcPr>
            <w:tcW w:w="2028" w:type="dxa"/>
            <w:vAlign w:val="center"/>
          </w:tcPr>
          <w:p w14:paraId="18F2A2E5">
            <w:pPr>
              <w:spacing w:before="120"/>
              <w:jc w:val="center"/>
              <w:rPr>
                <w:rFonts w:cs="Arial" w:asciiTheme="minorEastAsia" w:hAnsiTheme="minorEastAsia"/>
                <w:highlight w:val="none"/>
              </w:rPr>
            </w:pPr>
          </w:p>
        </w:tc>
        <w:tc>
          <w:tcPr>
            <w:tcW w:w="2187"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3627E7B">
            <w:pPr>
              <w:spacing w:before="120"/>
              <w:jc w:val="center"/>
              <w:rPr>
                <w:rFonts w:cs="Arial" w:asciiTheme="minorEastAsia" w:hAnsiTheme="minorEastAsia"/>
                <w:highlight w:val="none"/>
              </w:rPr>
            </w:pPr>
          </w:p>
        </w:tc>
        <w:tc>
          <w:tcPr>
            <w:tcW w:w="1950" w:type="dxa"/>
            <w:vAlign w:val="center"/>
          </w:tcPr>
          <w:p w14:paraId="3904317C">
            <w:pPr>
              <w:spacing w:before="120"/>
              <w:jc w:val="center"/>
              <w:rPr>
                <w:rFonts w:cs="Arial" w:asciiTheme="minorEastAsia" w:hAnsiTheme="minorEastAsia"/>
                <w:highlight w:val="none"/>
              </w:rPr>
            </w:pPr>
          </w:p>
        </w:tc>
        <w:tc>
          <w:tcPr>
            <w:tcW w:w="2028" w:type="dxa"/>
            <w:vAlign w:val="center"/>
          </w:tcPr>
          <w:p w14:paraId="3DD8B36D">
            <w:pPr>
              <w:spacing w:before="120"/>
              <w:jc w:val="center"/>
              <w:rPr>
                <w:rFonts w:cs="Arial" w:asciiTheme="minorEastAsia" w:hAnsiTheme="minorEastAsia"/>
                <w:highlight w:val="none"/>
              </w:rPr>
            </w:pPr>
          </w:p>
        </w:tc>
        <w:tc>
          <w:tcPr>
            <w:tcW w:w="2187"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DE1F7E">
            <w:pPr>
              <w:spacing w:before="120"/>
              <w:jc w:val="center"/>
              <w:rPr>
                <w:rFonts w:cs="Arial" w:asciiTheme="minorEastAsia" w:hAnsiTheme="minorEastAsia"/>
                <w:highlight w:val="none"/>
              </w:rPr>
            </w:pPr>
          </w:p>
        </w:tc>
        <w:tc>
          <w:tcPr>
            <w:tcW w:w="1950" w:type="dxa"/>
            <w:vAlign w:val="center"/>
          </w:tcPr>
          <w:p w14:paraId="1313E78D">
            <w:pPr>
              <w:spacing w:before="120"/>
              <w:jc w:val="center"/>
              <w:rPr>
                <w:rFonts w:cs="Arial" w:asciiTheme="minorEastAsia" w:hAnsiTheme="minorEastAsia"/>
                <w:highlight w:val="none"/>
              </w:rPr>
            </w:pPr>
          </w:p>
        </w:tc>
        <w:tc>
          <w:tcPr>
            <w:tcW w:w="2028" w:type="dxa"/>
            <w:vAlign w:val="center"/>
          </w:tcPr>
          <w:p w14:paraId="00396516">
            <w:pPr>
              <w:spacing w:before="120"/>
              <w:jc w:val="center"/>
              <w:rPr>
                <w:rFonts w:cs="Arial" w:asciiTheme="minorEastAsia" w:hAnsiTheme="minorEastAsia"/>
                <w:highlight w:val="none"/>
              </w:rPr>
            </w:pPr>
          </w:p>
        </w:tc>
        <w:tc>
          <w:tcPr>
            <w:tcW w:w="2187"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2B57E21">
            <w:pPr>
              <w:spacing w:before="120"/>
              <w:jc w:val="center"/>
              <w:rPr>
                <w:rFonts w:cs="Arial" w:asciiTheme="minorEastAsia" w:hAnsiTheme="minorEastAsia"/>
                <w:highlight w:val="none"/>
              </w:rPr>
            </w:pPr>
          </w:p>
        </w:tc>
        <w:tc>
          <w:tcPr>
            <w:tcW w:w="1950" w:type="dxa"/>
            <w:vAlign w:val="center"/>
          </w:tcPr>
          <w:p w14:paraId="561AB2CF">
            <w:pPr>
              <w:spacing w:before="120"/>
              <w:jc w:val="center"/>
              <w:rPr>
                <w:rFonts w:cs="Arial" w:asciiTheme="minorEastAsia" w:hAnsiTheme="minorEastAsia"/>
                <w:highlight w:val="none"/>
              </w:rPr>
            </w:pPr>
          </w:p>
        </w:tc>
        <w:tc>
          <w:tcPr>
            <w:tcW w:w="2028" w:type="dxa"/>
            <w:vAlign w:val="center"/>
          </w:tcPr>
          <w:p w14:paraId="2593AC46">
            <w:pPr>
              <w:spacing w:before="120"/>
              <w:jc w:val="center"/>
              <w:rPr>
                <w:rFonts w:cs="Arial" w:asciiTheme="minorEastAsia" w:hAnsiTheme="minorEastAsia"/>
                <w:highlight w:val="none"/>
              </w:rPr>
            </w:pPr>
          </w:p>
        </w:tc>
        <w:tc>
          <w:tcPr>
            <w:tcW w:w="2187"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4718F638">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4A98C87">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687D60D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1"/>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7A60290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A6A5741-D8B5-47DF-9D31-6869DD5DEE2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DE7FE5F5-D37F-4FA6-A886-D02EEB6F71F4}"/>
  </w:font>
  <w:font w:name="仿宋">
    <w:panose1 w:val="02010609060101010101"/>
    <w:charset w:val="86"/>
    <w:family w:val="modern"/>
    <w:pitch w:val="default"/>
    <w:sig w:usb0="800002BF" w:usb1="38CF7CFA" w:usb2="00000016" w:usb3="00000000" w:csb0="00040001" w:csb1="00000000"/>
    <w:embedRegular r:id="rId3" w:fontKey="{2F4272AE-2896-4AFC-ABEC-934F8C883C32}"/>
  </w:font>
  <w:font w:name="仿宋_GB2312">
    <w:panose1 w:val="02010609030101010101"/>
    <w:charset w:val="86"/>
    <w:family w:val="auto"/>
    <w:pitch w:val="default"/>
    <w:sig w:usb0="00000001" w:usb1="080E0000" w:usb2="00000000" w:usb3="00000000" w:csb0="00040000" w:csb1="00000000"/>
    <w:embedRegular r:id="rId4" w:fontKey="{2955170B-4641-4171-8377-98E21AADDA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驻马店市中心医院康复分院分体空调采购项目采购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23A7C"/>
    <w:multiLevelType w:val="singleLevel"/>
    <w:tmpl w:val="7C123A7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3F69"/>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2070"/>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C2CDB"/>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52690"/>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EE2DD7"/>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21DF6"/>
    <w:rsid w:val="06446B44"/>
    <w:rsid w:val="06560AED"/>
    <w:rsid w:val="066469C9"/>
    <w:rsid w:val="066646A1"/>
    <w:rsid w:val="066E164D"/>
    <w:rsid w:val="068E7B23"/>
    <w:rsid w:val="06983B20"/>
    <w:rsid w:val="069A054C"/>
    <w:rsid w:val="069A3B66"/>
    <w:rsid w:val="06A869D6"/>
    <w:rsid w:val="06A9264E"/>
    <w:rsid w:val="06B31420"/>
    <w:rsid w:val="06B91765"/>
    <w:rsid w:val="06CA2AD2"/>
    <w:rsid w:val="06CB0D68"/>
    <w:rsid w:val="06CE3071"/>
    <w:rsid w:val="06D33DBA"/>
    <w:rsid w:val="06D73361"/>
    <w:rsid w:val="06E13F9F"/>
    <w:rsid w:val="06F86E33"/>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77ACC"/>
    <w:rsid w:val="099A0675"/>
    <w:rsid w:val="09A33F5B"/>
    <w:rsid w:val="09A53F39"/>
    <w:rsid w:val="09A60E13"/>
    <w:rsid w:val="09A82D92"/>
    <w:rsid w:val="09AB2883"/>
    <w:rsid w:val="09C35E1E"/>
    <w:rsid w:val="09CD0A4B"/>
    <w:rsid w:val="09D206F0"/>
    <w:rsid w:val="09D27E0F"/>
    <w:rsid w:val="09D77BC7"/>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D7795F"/>
    <w:rsid w:val="0BF16C73"/>
    <w:rsid w:val="0BF72F1E"/>
    <w:rsid w:val="0BFE645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660F9A"/>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4BC3"/>
    <w:rsid w:val="0EAF71BF"/>
    <w:rsid w:val="0EBF4135"/>
    <w:rsid w:val="0ECE6257"/>
    <w:rsid w:val="0EE24651"/>
    <w:rsid w:val="0EE4129D"/>
    <w:rsid w:val="0F0B7106"/>
    <w:rsid w:val="0F171032"/>
    <w:rsid w:val="0F335E69"/>
    <w:rsid w:val="0F372614"/>
    <w:rsid w:val="0F3D59C9"/>
    <w:rsid w:val="0F515A6B"/>
    <w:rsid w:val="0F516D5A"/>
    <w:rsid w:val="0F565B36"/>
    <w:rsid w:val="0F684933"/>
    <w:rsid w:val="0F6E2388"/>
    <w:rsid w:val="0F821E7D"/>
    <w:rsid w:val="0FB3423F"/>
    <w:rsid w:val="0FB83603"/>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BD4CCA"/>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414706"/>
    <w:rsid w:val="127A7D1C"/>
    <w:rsid w:val="12836D8B"/>
    <w:rsid w:val="12993BC0"/>
    <w:rsid w:val="12AB0349"/>
    <w:rsid w:val="12B66520"/>
    <w:rsid w:val="12CD57F1"/>
    <w:rsid w:val="12CE5941"/>
    <w:rsid w:val="12CE7AFA"/>
    <w:rsid w:val="12D67466"/>
    <w:rsid w:val="13036052"/>
    <w:rsid w:val="13272A5D"/>
    <w:rsid w:val="132A2A6A"/>
    <w:rsid w:val="133B6A25"/>
    <w:rsid w:val="133C40E3"/>
    <w:rsid w:val="133F4BFF"/>
    <w:rsid w:val="13410069"/>
    <w:rsid w:val="13477178"/>
    <w:rsid w:val="13493108"/>
    <w:rsid w:val="134A4EBA"/>
    <w:rsid w:val="134C0495"/>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6F58E8"/>
    <w:rsid w:val="17793FC0"/>
    <w:rsid w:val="179D33A9"/>
    <w:rsid w:val="179F2E61"/>
    <w:rsid w:val="17A06264"/>
    <w:rsid w:val="17BE19D3"/>
    <w:rsid w:val="17C227C0"/>
    <w:rsid w:val="17D66D7C"/>
    <w:rsid w:val="17DE0EDF"/>
    <w:rsid w:val="17EE5BFF"/>
    <w:rsid w:val="17FA6EAF"/>
    <w:rsid w:val="18097740"/>
    <w:rsid w:val="18136133"/>
    <w:rsid w:val="18356139"/>
    <w:rsid w:val="184055B9"/>
    <w:rsid w:val="184A2082"/>
    <w:rsid w:val="185A16FC"/>
    <w:rsid w:val="185D3C42"/>
    <w:rsid w:val="185F38AF"/>
    <w:rsid w:val="187E7CC0"/>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11864"/>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66CF1"/>
    <w:rsid w:val="1BDA6D68"/>
    <w:rsid w:val="1BF14125"/>
    <w:rsid w:val="1C002CEE"/>
    <w:rsid w:val="1C180F75"/>
    <w:rsid w:val="1C27223D"/>
    <w:rsid w:val="1C2E35CB"/>
    <w:rsid w:val="1C3861F8"/>
    <w:rsid w:val="1C4032FE"/>
    <w:rsid w:val="1C424981"/>
    <w:rsid w:val="1C4E77C9"/>
    <w:rsid w:val="1C555978"/>
    <w:rsid w:val="1C6554A1"/>
    <w:rsid w:val="1C705992"/>
    <w:rsid w:val="1C7971B7"/>
    <w:rsid w:val="1C8036FB"/>
    <w:rsid w:val="1C917D91"/>
    <w:rsid w:val="1CAB1D11"/>
    <w:rsid w:val="1CAB2820"/>
    <w:rsid w:val="1CD402EC"/>
    <w:rsid w:val="1CD76EF2"/>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02D45"/>
    <w:rsid w:val="1E0345E3"/>
    <w:rsid w:val="1E1B7B7F"/>
    <w:rsid w:val="1E443370"/>
    <w:rsid w:val="1E656063"/>
    <w:rsid w:val="1E6B06A5"/>
    <w:rsid w:val="1E7554E1"/>
    <w:rsid w:val="1E7F7D9E"/>
    <w:rsid w:val="1E840DA4"/>
    <w:rsid w:val="1EA00084"/>
    <w:rsid w:val="1EA5444C"/>
    <w:rsid w:val="1EA5569B"/>
    <w:rsid w:val="1EB350EF"/>
    <w:rsid w:val="1EC21749"/>
    <w:rsid w:val="1EEB7C4E"/>
    <w:rsid w:val="1EED151B"/>
    <w:rsid w:val="1EFD1033"/>
    <w:rsid w:val="1EFE0DA3"/>
    <w:rsid w:val="1F072441"/>
    <w:rsid w:val="1F171B83"/>
    <w:rsid w:val="1F2D4691"/>
    <w:rsid w:val="1F2D491A"/>
    <w:rsid w:val="1F3F789D"/>
    <w:rsid w:val="1F4E5D32"/>
    <w:rsid w:val="1F503858"/>
    <w:rsid w:val="1F66355F"/>
    <w:rsid w:val="1F674479"/>
    <w:rsid w:val="1F6A2B6C"/>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6189C"/>
    <w:rsid w:val="236D1BFA"/>
    <w:rsid w:val="236D331D"/>
    <w:rsid w:val="2377331D"/>
    <w:rsid w:val="237D43DE"/>
    <w:rsid w:val="23940114"/>
    <w:rsid w:val="239A1546"/>
    <w:rsid w:val="23A979DB"/>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3A06CC"/>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BE72FA"/>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A133E00"/>
    <w:rsid w:val="2A241B69"/>
    <w:rsid w:val="2A2B114A"/>
    <w:rsid w:val="2A306A36"/>
    <w:rsid w:val="2A457300"/>
    <w:rsid w:val="2A5372C6"/>
    <w:rsid w:val="2A5A558B"/>
    <w:rsid w:val="2A5B03D8"/>
    <w:rsid w:val="2A6F6D07"/>
    <w:rsid w:val="2A7F1496"/>
    <w:rsid w:val="2A852253"/>
    <w:rsid w:val="2A882500"/>
    <w:rsid w:val="2AA35184"/>
    <w:rsid w:val="2AAB228B"/>
    <w:rsid w:val="2AAB4E76"/>
    <w:rsid w:val="2AB63ABC"/>
    <w:rsid w:val="2AB63D0A"/>
    <w:rsid w:val="2ABC6246"/>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AD1E76"/>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245A3"/>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56CB5"/>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7A1163"/>
    <w:rsid w:val="318F773E"/>
    <w:rsid w:val="31A359FC"/>
    <w:rsid w:val="31A67308"/>
    <w:rsid w:val="31AD0D61"/>
    <w:rsid w:val="31AF440F"/>
    <w:rsid w:val="31B3148B"/>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C63A0"/>
    <w:rsid w:val="32E429C1"/>
    <w:rsid w:val="32F32A2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B80B9A"/>
    <w:rsid w:val="33C03E90"/>
    <w:rsid w:val="33C96649"/>
    <w:rsid w:val="33CC3D88"/>
    <w:rsid w:val="33D939C5"/>
    <w:rsid w:val="33DD0306"/>
    <w:rsid w:val="33FD3B57"/>
    <w:rsid w:val="33FD722F"/>
    <w:rsid w:val="3400362D"/>
    <w:rsid w:val="340B09C5"/>
    <w:rsid w:val="340B78F6"/>
    <w:rsid w:val="341E4CAB"/>
    <w:rsid w:val="34205B4A"/>
    <w:rsid w:val="342235BE"/>
    <w:rsid w:val="34346E4D"/>
    <w:rsid w:val="34584EE2"/>
    <w:rsid w:val="347A1C51"/>
    <w:rsid w:val="347D373F"/>
    <w:rsid w:val="34922A93"/>
    <w:rsid w:val="34956481"/>
    <w:rsid w:val="34A35871"/>
    <w:rsid w:val="34C06C9D"/>
    <w:rsid w:val="34C71A6F"/>
    <w:rsid w:val="34C93A39"/>
    <w:rsid w:val="34DF24AE"/>
    <w:rsid w:val="351C4931"/>
    <w:rsid w:val="351C4EAC"/>
    <w:rsid w:val="351D4C26"/>
    <w:rsid w:val="351F3659"/>
    <w:rsid w:val="352B46F4"/>
    <w:rsid w:val="352E7D40"/>
    <w:rsid w:val="35361A77"/>
    <w:rsid w:val="353D2096"/>
    <w:rsid w:val="35461A22"/>
    <w:rsid w:val="35483CC9"/>
    <w:rsid w:val="354B08F2"/>
    <w:rsid w:val="355048AF"/>
    <w:rsid w:val="35571045"/>
    <w:rsid w:val="356E46AA"/>
    <w:rsid w:val="357235B0"/>
    <w:rsid w:val="3578502D"/>
    <w:rsid w:val="3586192A"/>
    <w:rsid w:val="358625C7"/>
    <w:rsid w:val="35A815CB"/>
    <w:rsid w:val="35A85BD0"/>
    <w:rsid w:val="35AA1B9C"/>
    <w:rsid w:val="35B72868"/>
    <w:rsid w:val="35D501BC"/>
    <w:rsid w:val="35D94150"/>
    <w:rsid w:val="35DB09A6"/>
    <w:rsid w:val="35DE52C2"/>
    <w:rsid w:val="36080591"/>
    <w:rsid w:val="3609472F"/>
    <w:rsid w:val="3619454C"/>
    <w:rsid w:val="36203B2D"/>
    <w:rsid w:val="363E0457"/>
    <w:rsid w:val="365B4B65"/>
    <w:rsid w:val="36687282"/>
    <w:rsid w:val="369B4CF0"/>
    <w:rsid w:val="36A93B22"/>
    <w:rsid w:val="36C53EF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7F3076"/>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A5FD2"/>
    <w:rsid w:val="38CC268D"/>
    <w:rsid w:val="38DF1FDA"/>
    <w:rsid w:val="38EC2960"/>
    <w:rsid w:val="390069DD"/>
    <w:rsid w:val="3902603A"/>
    <w:rsid w:val="39030CF9"/>
    <w:rsid w:val="39091F35"/>
    <w:rsid w:val="392536E2"/>
    <w:rsid w:val="39465F15"/>
    <w:rsid w:val="39505209"/>
    <w:rsid w:val="396453C5"/>
    <w:rsid w:val="396B03BF"/>
    <w:rsid w:val="39922CCF"/>
    <w:rsid w:val="39A24859"/>
    <w:rsid w:val="39A65327"/>
    <w:rsid w:val="39A65C9B"/>
    <w:rsid w:val="39BC5ED6"/>
    <w:rsid w:val="39BD78E5"/>
    <w:rsid w:val="39D0586A"/>
    <w:rsid w:val="39D27231"/>
    <w:rsid w:val="39E82BB3"/>
    <w:rsid w:val="39EB39E0"/>
    <w:rsid w:val="39EE7A9E"/>
    <w:rsid w:val="39EF02D4"/>
    <w:rsid w:val="39F257E0"/>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700B5"/>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764E5"/>
    <w:rsid w:val="3D6B12FD"/>
    <w:rsid w:val="3D7B4622"/>
    <w:rsid w:val="3D8E5820"/>
    <w:rsid w:val="3D931088"/>
    <w:rsid w:val="3D942E29"/>
    <w:rsid w:val="3D9646D4"/>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06066"/>
    <w:rsid w:val="3EF9316D"/>
    <w:rsid w:val="3F222DB1"/>
    <w:rsid w:val="3F315E6B"/>
    <w:rsid w:val="3F5175E2"/>
    <w:rsid w:val="3F56276A"/>
    <w:rsid w:val="3F6C10E0"/>
    <w:rsid w:val="3F963015"/>
    <w:rsid w:val="3F964D35"/>
    <w:rsid w:val="3FA327ED"/>
    <w:rsid w:val="3FB11738"/>
    <w:rsid w:val="3FB5581B"/>
    <w:rsid w:val="3FC33D05"/>
    <w:rsid w:val="3FF46B18"/>
    <w:rsid w:val="3FF74A2E"/>
    <w:rsid w:val="3FFC36E2"/>
    <w:rsid w:val="3FFD1363"/>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D480A"/>
    <w:rsid w:val="411B59C4"/>
    <w:rsid w:val="412A32F8"/>
    <w:rsid w:val="417F433E"/>
    <w:rsid w:val="418A1D66"/>
    <w:rsid w:val="418A4550"/>
    <w:rsid w:val="41923405"/>
    <w:rsid w:val="419C4043"/>
    <w:rsid w:val="41B7239D"/>
    <w:rsid w:val="41B82E6B"/>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635180"/>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230F1"/>
    <w:rsid w:val="433805EC"/>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6F450B"/>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637592"/>
    <w:rsid w:val="45760FFC"/>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45658"/>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BF2D31"/>
    <w:rsid w:val="48C245E9"/>
    <w:rsid w:val="48DB312A"/>
    <w:rsid w:val="48DF49D9"/>
    <w:rsid w:val="492108CC"/>
    <w:rsid w:val="492928A1"/>
    <w:rsid w:val="49413F52"/>
    <w:rsid w:val="49492F43"/>
    <w:rsid w:val="494F6304"/>
    <w:rsid w:val="49792B95"/>
    <w:rsid w:val="49EF5898"/>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72155"/>
    <w:rsid w:val="4B0B7979"/>
    <w:rsid w:val="4B1530DD"/>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061D0"/>
    <w:rsid w:val="4BD846DB"/>
    <w:rsid w:val="4BF441D2"/>
    <w:rsid w:val="4C1C2A09"/>
    <w:rsid w:val="4C284AD9"/>
    <w:rsid w:val="4C423098"/>
    <w:rsid w:val="4C694192"/>
    <w:rsid w:val="4C7964D9"/>
    <w:rsid w:val="4C8229F4"/>
    <w:rsid w:val="4C891FD4"/>
    <w:rsid w:val="4C8C5620"/>
    <w:rsid w:val="4C8D4534"/>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A16EA9"/>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84301"/>
    <w:rsid w:val="4E3F66C2"/>
    <w:rsid w:val="4E611B8B"/>
    <w:rsid w:val="4E6279D7"/>
    <w:rsid w:val="4E682F8C"/>
    <w:rsid w:val="4E6A7BB7"/>
    <w:rsid w:val="4E6C5D89"/>
    <w:rsid w:val="4E9133C2"/>
    <w:rsid w:val="4EB23220"/>
    <w:rsid w:val="4EC70B92"/>
    <w:rsid w:val="4EC866B8"/>
    <w:rsid w:val="4ED46303"/>
    <w:rsid w:val="4EE661F8"/>
    <w:rsid w:val="4EF27A04"/>
    <w:rsid w:val="4EF86F9D"/>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24AEE"/>
    <w:rsid w:val="4FD86DCF"/>
    <w:rsid w:val="4FE7106E"/>
    <w:rsid w:val="4FF82FCD"/>
    <w:rsid w:val="4FFC288D"/>
    <w:rsid w:val="50053943"/>
    <w:rsid w:val="50260569"/>
    <w:rsid w:val="50374A3C"/>
    <w:rsid w:val="5039786D"/>
    <w:rsid w:val="50487AB0"/>
    <w:rsid w:val="50550E55"/>
    <w:rsid w:val="50744D49"/>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99416C"/>
    <w:rsid w:val="52AA11D3"/>
    <w:rsid w:val="52DE008D"/>
    <w:rsid w:val="52EE341E"/>
    <w:rsid w:val="52F37FE6"/>
    <w:rsid w:val="52FC1CAF"/>
    <w:rsid w:val="52FE08FA"/>
    <w:rsid w:val="52FE4D9E"/>
    <w:rsid w:val="52FF22FE"/>
    <w:rsid w:val="53004672"/>
    <w:rsid w:val="53035FD8"/>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DD3E25"/>
    <w:rsid w:val="53E15798"/>
    <w:rsid w:val="53EB297B"/>
    <w:rsid w:val="53EC4BF7"/>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A20309"/>
    <w:rsid w:val="55B02DF1"/>
    <w:rsid w:val="55C4407D"/>
    <w:rsid w:val="55D47A00"/>
    <w:rsid w:val="55D5456D"/>
    <w:rsid w:val="55DC290C"/>
    <w:rsid w:val="55E71B19"/>
    <w:rsid w:val="55EA5D64"/>
    <w:rsid w:val="55F01FA1"/>
    <w:rsid w:val="55FC19B9"/>
    <w:rsid w:val="56107726"/>
    <w:rsid w:val="56130B60"/>
    <w:rsid w:val="56234F28"/>
    <w:rsid w:val="562C1C22"/>
    <w:rsid w:val="56586573"/>
    <w:rsid w:val="56666B5B"/>
    <w:rsid w:val="56717635"/>
    <w:rsid w:val="567333AD"/>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7E1EF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5A5C92"/>
    <w:rsid w:val="595D0679"/>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26F6"/>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B7CD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1B4A56"/>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04484"/>
    <w:rsid w:val="618B7207"/>
    <w:rsid w:val="61907E69"/>
    <w:rsid w:val="61A90D68"/>
    <w:rsid w:val="61B22578"/>
    <w:rsid w:val="61B43A15"/>
    <w:rsid w:val="61DA042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0737FB"/>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37DB"/>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3F7C92"/>
    <w:rsid w:val="665A1E94"/>
    <w:rsid w:val="66736112"/>
    <w:rsid w:val="667F5B5B"/>
    <w:rsid w:val="668F4233"/>
    <w:rsid w:val="6694262A"/>
    <w:rsid w:val="66990381"/>
    <w:rsid w:val="6699136B"/>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0240D"/>
    <w:rsid w:val="67D35E1A"/>
    <w:rsid w:val="67D839B8"/>
    <w:rsid w:val="67DB0DB2"/>
    <w:rsid w:val="67F35317"/>
    <w:rsid w:val="67F56F44"/>
    <w:rsid w:val="67F73E3E"/>
    <w:rsid w:val="68016A6B"/>
    <w:rsid w:val="680201B7"/>
    <w:rsid w:val="68040309"/>
    <w:rsid w:val="68060525"/>
    <w:rsid w:val="681354DA"/>
    <w:rsid w:val="68362BFB"/>
    <w:rsid w:val="683D085A"/>
    <w:rsid w:val="683F1130"/>
    <w:rsid w:val="684456A1"/>
    <w:rsid w:val="684C2838"/>
    <w:rsid w:val="685E1363"/>
    <w:rsid w:val="685E210F"/>
    <w:rsid w:val="687731D1"/>
    <w:rsid w:val="6878475E"/>
    <w:rsid w:val="6888718C"/>
    <w:rsid w:val="688B4E68"/>
    <w:rsid w:val="688E1089"/>
    <w:rsid w:val="68993219"/>
    <w:rsid w:val="689E250C"/>
    <w:rsid w:val="689E42BA"/>
    <w:rsid w:val="68A026F3"/>
    <w:rsid w:val="68AF6C13"/>
    <w:rsid w:val="68F25680"/>
    <w:rsid w:val="68FB795E"/>
    <w:rsid w:val="69074555"/>
    <w:rsid w:val="690E07C7"/>
    <w:rsid w:val="69140A20"/>
    <w:rsid w:val="691E7A28"/>
    <w:rsid w:val="69236A65"/>
    <w:rsid w:val="692E469B"/>
    <w:rsid w:val="69315C48"/>
    <w:rsid w:val="694019EC"/>
    <w:rsid w:val="694841AF"/>
    <w:rsid w:val="69584DB4"/>
    <w:rsid w:val="695B5B89"/>
    <w:rsid w:val="696C3D80"/>
    <w:rsid w:val="696D7E94"/>
    <w:rsid w:val="697D0373"/>
    <w:rsid w:val="69821E2D"/>
    <w:rsid w:val="69863787"/>
    <w:rsid w:val="698A5EE4"/>
    <w:rsid w:val="69A27DD9"/>
    <w:rsid w:val="69A95850"/>
    <w:rsid w:val="69B30239"/>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8B6AC0"/>
    <w:rsid w:val="6A9701A5"/>
    <w:rsid w:val="6AA03032"/>
    <w:rsid w:val="6AA86FEC"/>
    <w:rsid w:val="6AB06526"/>
    <w:rsid w:val="6ACB20F7"/>
    <w:rsid w:val="6AD54E94"/>
    <w:rsid w:val="6ADA35A3"/>
    <w:rsid w:val="6ADA6AC4"/>
    <w:rsid w:val="6ADB11D6"/>
    <w:rsid w:val="6B1A2C3C"/>
    <w:rsid w:val="6B221F4E"/>
    <w:rsid w:val="6B31644D"/>
    <w:rsid w:val="6B486C86"/>
    <w:rsid w:val="6B546244"/>
    <w:rsid w:val="6B554C72"/>
    <w:rsid w:val="6B680BAF"/>
    <w:rsid w:val="6B774DF2"/>
    <w:rsid w:val="6B7834E8"/>
    <w:rsid w:val="6B847AD7"/>
    <w:rsid w:val="6B87197D"/>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750BC"/>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8737C4"/>
    <w:rsid w:val="6E952B9A"/>
    <w:rsid w:val="6EA75E92"/>
    <w:rsid w:val="6EAD447C"/>
    <w:rsid w:val="6EAE5472"/>
    <w:rsid w:val="6EBC069A"/>
    <w:rsid w:val="6ECD7F59"/>
    <w:rsid w:val="6ECF449B"/>
    <w:rsid w:val="6ED975CA"/>
    <w:rsid w:val="6EED7C80"/>
    <w:rsid w:val="6EF03395"/>
    <w:rsid w:val="6EF773A4"/>
    <w:rsid w:val="6F106A8F"/>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1498"/>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1041C2"/>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ED1E0E"/>
    <w:rsid w:val="71F437A4"/>
    <w:rsid w:val="721919B3"/>
    <w:rsid w:val="721A6098"/>
    <w:rsid w:val="721D18D3"/>
    <w:rsid w:val="72310D1A"/>
    <w:rsid w:val="7252306F"/>
    <w:rsid w:val="725D6B54"/>
    <w:rsid w:val="72784362"/>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976A85"/>
    <w:rsid w:val="76BB1CAB"/>
    <w:rsid w:val="76C04050"/>
    <w:rsid w:val="76D67314"/>
    <w:rsid w:val="76E00193"/>
    <w:rsid w:val="76E65049"/>
    <w:rsid w:val="76FA74A7"/>
    <w:rsid w:val="77076007"/>
    <w:rsid w:val="770F77AA"/>
    <w:rsid w:val="77183DD1"/>
    <w:rsid w:val="771A36A5"/>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8C0D6B"/>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772BBC"/>
    <w:rsid w:val="7A846E66"/>
    <w:rsid w:val="7A8F7F06"/>
    <w:rsid w:val="7A904DD0"/>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64A0A"/>
    <w:rsid w:val="7BC73B55"/>
    <w:rsid w:val="7BCD518A"/>
    <w:rsid w:val="7BD04C7A"/>
    <w:rsid w:val="7BE35E2A"/>
    <w:rsid w:val="7BEE6EAE"/>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7A7B87"/>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7C5A60"/>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3"/>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11449</Words>
  <Characters>12122</Characters>
  <Lines>50</Lines>
  <Paragraphs>68</Paragraphs>
  <TotalTime>8</TotalTime>
  <ScaleCrop>false</ScaleCrop>
  <LinksUpToDate>false</LinksUpToDate>
  <CharactersWithSpaces>13018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2026-04-21T07:36:24Z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