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164425">
      <w:pPr>
        <w:pStyle w:val="18"/>
        <w:bidi w:val="0"/>
        <w:jc w:val="center"/>
        <w:rPr>
          <w:rStyle w:val="43"/>
          <w:rFonts w:hint="eastAsia" w:ascii="宋体" w:hAnsi="宋体" w:eastAsia="宋体" w:cs="宋体"/>
          <w:b/>
          <w:bCs/>
          <w:color w:val="auto"/>
          <w:sz w:val="44"/>
          <w:szCs w:val="44"/>
          <w:highlight w:val="none"/>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驻马店市中心医院活度计、等离子体射频手术系统等医疗设备采购项目（四次）（次氯酸水发生器系统）</w:t>
      </w: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DC8F995">
      <w:pPr>
        <w:pStyle w:val="24"/>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_Toc16017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_Toc16017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4724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_Toc9416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39DBC2E">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_Toc18413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_Toc18413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0E122E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_Toc23975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_Toc23975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445073">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_Toc15046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_Toc15046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166FCF">
      <w:pPr>
        <w:pStyle w:val="24"/>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_Toc27095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_Toc27095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126B91A">
      <w:pPr>
        <w:pStyle w:val="24"/>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601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驻马店市中心医院活度计、等离子体射频手术系统等医疗设备采购项目（四次）（次氯酸水发生器系统）</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活度计、等离子体射频手术系统等医疗设备采购项目（</w:t>
      </w:r>
      <w:r>
        <w:rPr>
          <w:rFonts w:hint="eastAsia" w:ascii="宋体" w:hAnsi="宋体" w:cs="宋体"/>
          <w:color w:val="auto"/>
          <w:highlight w:val="none"/>
          <w:u w:val="single"/>
          <w:lang w:val="en-US" w:eastAsia="zh-CN"/>
        </w:rPr>
        <w:t>四</w:t>
      </w:r>
      <w:r>
        <w:rPr>
          <w:rFonts w:hint="eastAsia" w:ascii="宋体" w:hAnsi="宋体" w:eastAsia="宋体" w:cs="宋体"/>
          <w:color w:val="auto"/>
          <w:highlight w:val="none"/>
          <w:u w:val="single"/>
          <w:lang w:val="en-US" w:eastAsia="zh-CN"/>
        </w:rPr>
        <w:t>次）（次氯酸水发生器系统）</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驻马店市中心医院活度计、等离子体射频手术系统等医疗设备采购项目（四次）（次氯酸水发生器系统）</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；最高限价：20万元。</w:t>
      </w:r>
    </w:p>
    <w:p w14:paraId="74C030C1">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4、交货期：合同签订之日起30日内交货；</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30643"/>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w:t>
      </w:r>
      <w:bookmarkStart w:id="145" w:name="_GoBack"/>
      <w:bookmarkEnd w:id="145"/>
      <w:r>
        <w:rPr>
          <w:rFonts w:hint="eastAsia" w:ascii="宋体" w:hAnsi="宋体" w:eastAsia="宋体" w:cs="宋体"/>
          <w:color w:val="auto"/>
          <w:szCs w:val="21"/>
          <w:highlight w:val="none"/>
          <w:shd w:val="clear" w:color="auto" w:fill="FFFFFF"/>
          <w:lang w:val="en-US" w:eastAsia="zh-CN"/>
        </w:rPr>
        <w:t>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E475CAA">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8、本项目特定资格要求：</w:t>
      </w:r>
    </w:p>
    <w:p w14:paraId="69023A19">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r>
        <w:rPr>
          <w:rFonts w:hint="eastAsia" w:ascii="宋体" w:hAnsi="宋体" w:cs="宋体"/>
          <w:color w:val="auto"/>
          <w:szCs w:val="21"/>
          <w:highlight w:val="none"/>
          <w:shd w:val="clear" w:color="auto" w:fill="FFFFFF"/>
          <w:lang w:val="en-US" w:eastAsia="zh-CN"/>
        </w:rPr>
        <w:t>；</w:t>
      </w:r>
    </w:p>
    <w:p w14:paraId="3663DBAC">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0738"/>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24274"/>
      <w:bookmarkStart w:id="27" w:name="_Toc31928"/>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42B6B421">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002800B7">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27</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941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1E2FC86B">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驻马店市中心医院活度计、等离子体射频手术系统等医疗设备采购项目（四次）（次氯酸水发生器系统）</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0"/>
        <w:gridCol w:w="2175"/>
        <w:gridCol w:w="885"/>
        <w:gridCol w:w="900"/>
        <w:gridCol w:w="1215"/>
        <w:gridCol w:w="1140"/>
        <w:gridCol w:w="1288"/>
      </w:tblGrid>
      <w:tr w14:paraId="018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14:paraId="1DB07741">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包号</w:t>
            </w:r>
          </w:p>
        </w:tc>
        <w:tc>
          <w:tcPr>
            <w:tcW w:w="780" w:type="dxa"/>
            <w:vAlign w:val="center"/>
          </w:tcPr>
          <w:p w14:paraId="08EA1DB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序号</w:t>
            </w:r>
          </w:p>
        </w:tc>
        <w:tc>
          <w:tcPr>
            <w:tcW w:w="2175" w:type="dxa"/>
            <w:vAlign w:val="center"/>
          </w:tcPr>
          <w:p w14:paraId="5C07F6DF">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标的名称</w:t>
            </w:r>
          </w:p>
        </w:tc>
        <w:tc>
          <w:tcPr>
            <w:tcW w:w="885" w:type="dxa"/>
            <w:vAlign w:val="center"/>
          </w:tcPr>
          <w:p w14:paraId="704473E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单位</w:t>
            </w:r>
          </w:p>
        </w:tc>
        <w:tc>
          <w:tcPr>
            <w:tcW w:w="900" w:type="dxa"/>
            <w:vAlign w:val="center"/>
          </w:tcPr>
          <w:p w14:paraId="5CA46AF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w:t>
            </w:r>
          </w:p>
        </w:tc>
        <w:tc>
          <w:tcPr>
            <w:tcW w:w="1215" w:type="dxa"/>
            <w:vAlign w:val="center"/>
          </w:tcPr>
          <w:p w14:paraId="4B02A7B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资金预算</w:t>
            </w:r>
          </w:p>
        </w:tc>
        <w:tc>
          <w:tcPr>
            <w:tcW w:w="1140" w:type="dxa"/>
            <w:vAlign w:val="center"/>
          </w:tcPr>
          <w:p w14:paraId="172BB5F6">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资金性质</w:t>
            </w:r>
          </w:p>
        </w:tc>
        <w:tc>
          <w:tcPr>
            <w:tcW w:w="1288" w:type="dxa"/>
            <w:vAlign w:val="center"/>
          </w:tcPr>
          <w:p w14:paraId="3A0245C2">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国产/进口</w:t>
            </w:r>
          </w:p>
        </w:tc>
      </w:tr>
      <w:tr w14:paraId="7A9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85" w:type="dxa"/>
            <w:vAlign w:val="center"/>
          </w:tcPr>
          <w:p w14:paraId="5204E48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p>
        </w:tc>
        <w:tc>
          <w:tcPr>
            <w:tcW w:w="780" w:type="dxa"/>
            <w:vAlign w:val="center"/>
          </w:tcPr>
          <w:p w14:paraId="17660C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88312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次氯酸水发生器系统</w:t>
            </w:r>
          </w:p>
        </w:tc>
        <w:tc>
          <w:tcPr>
            <w:tcW w:w="885" w:type="dxa"/>
            <w:vAlign w:val="center"/>
          </w:tcPr>
          <w:p w14:paraId="2C42BE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373EE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07BC8E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万元</w:t>
            </w:r>
          </w:p>
        </w:tc>
        <w:tc>
          <w:tcPr>
            <w:tcW w:w="1140" w:type="dxa"/>
            <w:vAlign w:val="center"/>
          </w:tcPr>
          <w:p w14:paraId="285B5C5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07B73F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2BD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24F98E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合计</w:t>
            </w:r>
          </w:p>
        </w:tc>
        <w:tc>
          <w:tcPr>
            <w:tcW w:w="8383" w:type="dxa"/>
            <w:gridSpan w:val="7"/>
            <w:shd w:val="clear" w:color="auto" w:fill="auto"/>
            <w:vAlign w:val="center"/>
          </w:tcPr>
          <w:p w14:paraId="5082F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20万元</w:t>
            </w:r>
          </w:p>
        </w:tc>
      </w:tr>
      <w:tr w14:paraId="556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4B86D6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备注</w:t>
            </w:r>
          </w:p>
        </w:tc>
        <w:tc>
          <w:tcPr>
            <w:tcW w:w="8383" w:type="dxa"/>
            <w:gridSpan w:val="7"/>
            <w:shd w:val="clear" w:color="auto" w:fill="auto"/>
            <w:vAlign w:val="center"/>
          </w:tcPr>
          <w:p w14:paraId="28FE194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color w:val="auto"/>
                <w:kern w:val="0"/>
                <w:sz w:val="21"/>
                <w:szCs w:val="21"/>
                <w:highlight w:val="none"/>
                <w:shd w:val="clear" w:color="auto" w:fill="FFFFFF"/>
                <w:lang w:val="en-US" w:eastAsia="zh-CN" w:bidi="ar-SA"/>
              </w:rPr>
            </w:pPr>
          </w:p>
        </w:tc>
      </w:tr>
    </w:tbl>
    <w:p w14:paraId="046CC0CC">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595B45E7">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7F39A88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次氯酸水发生器技术参数</w:t>
      </w:r>
    </w:p>
    <w:p w14:paraId="343A205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一、基本要求：</w:t>
      </w:r>
      <w:r>
        <w:rPr>
          <w:rFonts w:hint="eastAsia" w:ascii="宋体" w:hAnsi="宋体" w:eastAsia="宋体" w:cs="宋体"/>
          <w:color w:val="auto"/>
          <w:kern w:val="0"/>
          <w:sz w:val="21"/>
          <w:szCs w:val="21"/>
          <w:highlight w:val="none"/>
          <w:shd w:val="clear" w:color="auto" w:fill="FFFFFF"/>
          <w:lang w:val="en-US" w:eastAsia="zh-CN" w:bidi="ar-SA"/>
        </w:rPr>
        <w:t>用于口腔科综合治疗台水路消毒,一般物体表面消毒，手部消毒,丝织物消毒等。</w:t>
      </w:r>
    </w:p>
    <w:p w14:paraId="4EAEA9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二、技术参数：</w:t>
      </w:r>
    </w:p>
    <w:p w14:paraId="5E0CBAD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（一）工作原理</w:t>
      </w:r>
    </w:p>
    <w:p w14:paraId="4EAF33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1、作用原理：2Cl-→Cl2＋2e-</w:t>
      </w:r>
    </w:p>
    <w:p w14:paraId="5EF7304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通过电解技术阳极上生成的氯气和水反应生成次氯酸</w:t>
      </w:r>
    </w:p>
    <w:p w14:paraId="11A1CE0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★2、杀菌原理</w:t>
      </w:r>
    </w:p>
    <w:p w14:paraId="4B09D83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具有强劲的氧化能力，与微生物接触后，能迅速破坏有害微生物细胞膜，并摧毁吸附于细胞膜表面上的病毒蛋白质长钉细胞膜蛋白质成分，能使其脱落，无法再传染病菌。且与微生物及有机物作用后，能立即还原为水。</w:t>
      </w:r>
    </w:p>
    <w:p w14:paraId="289E1B8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（二）基本信息</w:t>
      </w:r>
    </w:p>
    <w:p w14:paraId="4B969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★1、容量≥240L</w:t>
      </w:r>
    </w:p>
    <w:p w14:paraId="44990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2、噪音：≤40dB</w:t>
      </w:r>
    </w:p>
    <w:p w14:paraId="62B784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3、外壳材料：镀锌板，抗氧化、防腐蚀</w:t>
      </w:r>
    </w:p>
    <w:p w14:paraId="1D4FEF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4、电解液浓度：6%</w:t>
      </w:r>
    </w:p>
    <w:p w14:paraId="791996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（三）电解性能</w:t>
      </w:r>
    </w:p>
    <w:p w14:paraId="1ED74E0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★1、生成方式：无隔膜电解</w:t>
      </w:r>
    </w:p>
    <w:p w14:paraId="159131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2、主要杀菌因子：次氯酸（HClO）</w:t>
      </w:r>
    </w:p>
    <w:p w14:paraId="393C3E7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3、有效氯浓度：10-80ppm</w:t>
      </w:r>
    </w:p>
    <w:p w14:paraId="3CB7D9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★4、残留氯离子：≦600mg/L</w:t>
      </w:r>
    </w:p>
    <w:p w14:paraId="042477C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pH：5.0~6.5</w:t>
      </w:r>
    </w:p>
    <w:p w14:paraId="5D19382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★6、电极材质：钛基Pt-Ir电极</w:t>
      </w:r>
    </w:p>
    <w:p w14:paraId="31256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★7、电极寿命：≥4000hr</w:t>
      </w:r>
    </w:p>
    <w:p w14:paraId="0937EFE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（四）进出水参数</w:t>
      </w:r>
    </w:p>
    <w:p w14:paraId="1ABA61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1、给水水压：0.1-0.3MPa</w:t>
      </w:r>
    </w:p>
    <w:p w14:paraId="242267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2、流量：≥4.0L/min</w:t>
      </w:r>
    </w:p>
    <w:p w14:paraId="03CE9A6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3、原水硬度：&lt;400mg/L</w:t>
      </w:r>
    </w:p>
    <w:p w14:paraId="597191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（五）资质要求</w:t>
      </w:r>
    </w:p>
    <w:p w14:paraId="7F87D0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★设备厂家具有消毒器械资质，设备主机通过消毒产品卫生安全评价报告备案。投标设备需具有《消毒产品生产企业卫生许可证》，以上需提供相关证件。</w:t>
      </w:r>
    </w:p>
    <w:p w14:paraId="5C5999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（六）标准要求</w:t>
      </w:r>
    </w:p>
    <w:p w14:paraId="44A6B4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设备主机须符合《酸性电解水生成器卫生要求》 （GB28234-2020）国标要求。</w:t>
      </w:r>
    </w:p>
    <w:p w14:paraId="3EEF6D2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（七）设备要求</w:t>
      </w:r>
    </w:p>
    <w:p w14:paraId="787CC2A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主机设备制成次氯酸消毒液≥200L/小时,需满足科室16-20台口腔综合治疗台水路消毒设备使用.</w:t>
      </w:r>
    </w:p>
    <w:p w14:paraId="1D1567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★（八）设备主机需符合（口腔综合治疗台水路清洗消毒技术规范）T/WSJD要求</w:t>
      </w:r>
    </w:p>
    <w:p w14:paraId="169AED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（九）增加泵配置要求</w:t>
      </w:r>
    </w:p>
    <w:p w14:paraId="0B250E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进口水泵，不锈钢变频恒压增压泵。</w:t>
      </w:r>
    </w:p>
    <w:p w14:paraId="29D203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流量：≥2立方/小时。</w:t>
      </w:r>
    </w:p>
    <w:p w14:paraId="214ED0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缺水保护。</w:t>
      </w:r>
    </w:p>
    <w:p w14:paraId="41F7828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cs="宋体"/>
          <w:b/>
          <w:bCs/>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寿命十年以上。</w:t>
      </w:r>
    </w:p>
    <w:p w14:paraId="3DA2ACE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b/>
          <w:bCs/>
          <w:color w:val="auto"/>
          <w:kern w:val="2"/>
          <w:sz w:val="21"/>
          <w:szCs w:val="21"/>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830AC29">
      <w:pPr>
        <w:pStyle w:val="22"/>
        <w:numPr>
          <w:ilvl w:val="0"/>
          <w:numId w:val="0"/>
        </w:numPr>
        <w:rPr>
          <w:rFonts w:hint="eastAsia"/>
          <w:b/>
          <w:bCs/>
          <w:sz w:val="21"/>
          <w:szCs w:val="21"/>
          <w:highlight w:val="none"/>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22A40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B3C785">
            <w:pPr>
              <w:pStyle w:val="13"/>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1C0A65B">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4EDDF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0893F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1651E25">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BE0225">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default"/>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质保期内应当为采购人提供以下技术支持和服务：</w:t>
            </w:r>
          </w:p>
          <w:p w14:paraId="077FE547">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现场响应：供应商应保证在12小时内对用户提出的问题或故障予以响应及处理。可提供备用设备或核心部件应急使用。</w:t>
            </w:r>
          </w:p>
          <w:p w14:paraId="7A4272AC">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成交供应商</w:t>
            </w:r>
            <w:r>
              <w:rPr>
                <w:rFonts w:hint="default"/>
                <w:sz w:val="21"/>
                <w:szCs w:val="21"/>
                <w:highlight w:val="none"/>
                <w:lang w:val="en-US" w:eastAsia="zh-CN"/>
              </w:rPr>
              <w:t>应当应每季度对该设备进行保养不少于一次,并出具保养报告，具体保养内容见合同。</w:t>
            </w:r>
          </w:p>
          <w:p w14:paraId="1A2C4DD1">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质保期内该设备应保证大于95%（含）的开机率，如达不到要求，每少于一天质保期顺延7天，如造成严重损失需赔偿用户经济损失或换货或退货。</w:t>
            </w:r>
          </w:p>
          <w:p w14:paraId="6F6252B3">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技术升级，如果制造商的产品技术升级，</w:t>
            </w:r>
            <w:r>
              <w:rPr>
                <w:rFonts w:hint="eastAsia"/>
                <w:sz w:val="21"/>
                <w:szCs w:val="21"/>
                <w:highlight w:val="none"/>
                <w:lang w:val="en-US" w:eastAsia="zh-CN"/>
              </w:rPr>
              <w:t>成交供应商</w:t>
            </w:r>
            <w:r>
              <w:rPr>
                <w:rFonts w:hint="default"/>
                <w:sz w:val="21"/>
                <w:szCs w:val="21"/>
                <w:highlight w:val="none"/>
                <w:lang w:val="en-US" w:eastAsia="zh-CN"/>
              </w:rPr>
              <w:t>应及时通知采购人，如采购人有相应要求，</w:t>
            </w:r>
            <w:r>
              <w:rPr>
                <w:rFonts w:hint="eastAsia"/>
                <w:sz w:val="21"/>
                <w:szCs w:val="21"/>
                <w:highlight w:val="none"/>
                <w:lang w:val="en-US" w:eastAsia="zh-CN"/>
              </w:rPr>
              <w:t>成交供应商</w:t>
            </w:r>
            <w:r>
              <w:rPr>
                <w:rFonts w:hint="default"/>
                <w:sz w:val="21"/>
                <w:szCs w:val="21"/>
                <w:highlight w:val="none"/>
                <w:lang w:val="en-US" w:eastAsia="zh-CN"/>
              </w:rPr>
              <w:t>和制造商应对采购人购买的产品进行免费升级服务。</w:t>
            </w:r>
          </w:p>
          <w:p w14:paraId="084A77C8">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e、</w:t>
            </w:r>
            <w:r>
              <w:rPr>
                <w:rFonts w:hint="eastAsia"/>
                <w:sz w:val="21"/>
                <w:szCs w:val="21"/>
                <w:highlight w:val="none"/>
                <w:lang w:val="en-US" w:eastAsia="zh-CN"/>
              </w:rPr>
              <w:t>成交供应商</w:t>
            </w:r>
            <w:r>
              <w:rPr>
                <w:rFonts w:hint="default"/>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0ED1386E">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 xml:space="preserve">f、除火灾、洪水、地震等天灾外，在保修期内，由于货物故障所产生的所有费用均由供应商负责。                                 </w:t>
            </w:r>
          </w:p>
          <w:p w14:paraId="3D603183">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sz w:val="21"/>
                <w:szCs w:val="21"/>
                <w:highlight w:val="none"/>
                <w:lang w:val="en-US" w:eastAsia="zh-CN"/>
              </w:rPr>
            </w:pPr>
            <w:r>
              <w:rPr>
                <w:rFonts w:hint="eastAsia"/>
                <w:sz w:val="21"/>
                <w:szCs w:val="21"/>
                <w:highlight w:val="none"/>
                <w:lang w:val="en-US" w:eastAsia="zh-CN"/>
              </w:rPr>
              <w:t>2.</w:t>
            </w:r>
            <w:r>
              <w:rPr>
                <w:rFonts w:hint="default"/>
                <w:sz w:val="21"/>
                <w:szCs w:val="21"/>
                <w:highlight w:val="none"/>
                <w:lang w:val="en-US" w:eastAsia="zh-CN"/>
              </w:rPr>
              <w:t xml:space="preserve">培训：免费提供操作培训和维修培训。                         </w:t>
            </w:r>
          </w:p>
          <w:p w14:paraId="78821CD5">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highlight w:val="none"/>
                <w:lang w:val="en-US" w:eastAsia="zh-CN"/>
              </w:rPr>
            </w:pPr>
            <w:r>
              <w:rPr>
                <w:rFonts w:hint="eastAsia"/>
                <w:sz w:val="21"/>
                <w:szCs w:val="21"/>
                <w:highlight w:val="none"/>
                <w:lang w:val="en-US" w:eastAsia="zh-CN"/>
              </w:rPr>
              <w:t>3.</w:t>
            </w:r>
            <w:r>
              <w:rPr>
                <w:rFonts w:hint="default"/>
                <w:sz w:val="21"/>
                <w:szCs w:val="21"/>
                <w:highlight w:val="none"/>
                <w:lang w:val="en-US" w:eastAsia="zh-CN"/>
              </w:rPr>
              <w:t xml:space="preserve">所有设备按照医院实际要求免费开放端口，免费为医院对接院内信息系统。质保期内免费进行软件升级。                          </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highlight w:val="none"/>
                <w:lang w:val="en-US" w:eastAsia="zh-CN"/>
              </w:rPr>
              <w:t>要求设备为最新出厂设备，出厂日期不得早于招标日期6个月</w:t>
            </w:r>
          </w:p>
        </w:tc>
      </w:tr>
    </w:tbl>
    <w:p w14:paraId="5324D25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2"/>
        <w:tblW w:w="9510"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6645"/>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3"/>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2"/>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A82A7A">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7B48C817">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413"/>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AD4607">
            <w:pPr>
              <w:widowControl/>
              <w:snapToGrid w:val="0"/>
              <w:spacing w:line="440" w:lineRule="exact"/>
              <w:jc w:val="left"/>
              <w:outlineLvl w:val="0"/>
              <w:rPr>
                <w:rFonts w:hint="eastAsia" w:ascii="宋体" w:hAnsi="宋体" w:cs="宋体"/>
                <w:color w:val="auto"/>
                <w:highlight w:val="none"/>
                <w:lang w:val="en-US" w:eastAsia="zh-CN"/>
              </w:rPr>
            </w:pPr>
            <w:bookmarkStart w:id="36" w:name="_Toc24968"/>
            <w:bookmarkStart w:id="37" w:name="_Toc21994"/>
            <w:bookmarkStart w:id="38" w:name="_Toc11080"/>
            <w:bookmarkStart w:id="39" w:name="_Toc31727"/>
            <w:bookmarkStart w:id="40" w:name="_Toc27817"/>
            <w:bookmarkStart w:id="41" w:name="_Toc22577"/>
            <w:bookmarkStart w:id="42" w:name="_Toc21083"/>
            <w:bookmarkStart w:id="43" w:name="_Toc9566"/>
            <w:bookmarkStart w:id="44" w:name="_Toc31122"/>
            <w:bookmarkStart w:id="45" w:name="_Toc27740"/>
            <w:bookmarkStart w:id="46" w:name="_Toc30169"/>
            <w:bookmarkStart w:id="47" w:name="_Toc935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8320"/>
            <w:bookmarkStart w:id="49" w:name="_Toc29400"/>
            <w:bookmarkStart w:id="50" w:name="_Toc23424"/>
            <w:bookmarkStart w:id="51" w:name="_Toc17150"/>
            <w:bookmarkStart w:id="52" w:name="_Toc21372"/>
            <w:bookmarkStart w:id="53" w:name="_Toc13960"/>
            <w:bookmarkStart w:id="54" w:name="_Toc31384"/>
            <w:bookmarkStart w:id="55" w:name="_Toc29895"/>
            <w:bookmarkStart w:id="56" w:name="_Toc9342"/>
            <w:bookmarkStart w:id="57" w:name="_Toc32551"/>
            <w:bookmarkStart w:id="58" w:name="_Toc16110"/>
            <w:r>
              <w:rPr>
                <w:rFonts w:hint="eastAsia" w:ascii="宋体" w:hAnsi="宋体" w:cs="宋体"/>
                <w:color w:val="auto"/>
                <w:highlight w:val="none"/>
                <w:lang w:val="en-US" w:eastAsia="zh-CN"/>
              </w:rPr>
              <w:t>驻马店市中心医院活度计、等离子体射频手术系统等医疗设备采购项目（四次）（次氯酸水发生器系统）</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47"/>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27606"/>
            <w:bookmarkStart w:id="60" w:name="_Toc26199"/>
            <w:bookmarkStart w:id="61" w:name="_Toc1096"/>
            <w:bookmarkStart w:id="62" w:name="_Toc3148"/>
            <w:bookmarkStart w:id="63" w:name="_Toc11639"/>
            <w:bookmarkStart w:id="64" w:name="_Toc12440"/>
            <w:bookmarkStart w:id="65" w:name="_Toc4944"/>
            <w:bookmarkStart w:id="66" w:name="_Toc29780"/>
            <w:bookmarkStart w:id="67" w:name="_Toc5153"/>
            <w:bookmarkStart w:id="68" w:name="_Toc24541"/>
            <w:bookmarkStart w:id="69" w:name="_Toc9778"/>
            <w:bookmarkStart w:id="70" w:name="_Toc2283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5D629BD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41509E8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5E9519C">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bl>
            <w:tblPr>
              <w:tblStyle w:val="33"/>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619760</wp:posOffset>
                            </wp:positionH>
                            <wp:positionV relativeFrom="paragraph">
                              <wp:posOffset>135890</wp:posOffset>
                            </wp:positionV>
                            <wp:extent cx="855980" cy="287020"/>
                            <wp:effectExtent l="0" t="0" r="1270" b="17780"/>
                            <wp:wrapNone/>
                            <wp:docPr id="3" name="文本框 3"/>
                            <wp:cNvGraphicFramePr/>
                            <a:graphic xmlns:a="http://schemas.openxmlformats.org/drawingml/2006/main">
                              <a:graphicData uri="http://schemas.microsoft.com/office/word/2010/wordprocessingShape">
                                <wps:wsp>
                                  <wps:cNvSpPr txBox="1"/>
                                  <wps:spPr>
                                    <a:xfrm>
                                      <a:off x="1673225" y="4735830"/>
                                      <a:ext cx="855980"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8pt;margin-top:10.7pt;height:22.6pt;width:67.4pt;z-index:251659264;mso-width-relative:page;mso-height-relative:page;" fillcolor="#FFFFFF [3201]" filled="t" stroked="f" coordsize="21600,21600" o:gfxdata="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Soj79QA&#10;AAAIAQAADwAAAAAAAAABACAAAAAiAAAAZHJzL2Rvd25yZXYueG1sUEsBAhQAFAAAAAgAh07iQEEo&#10;V7BcAgAAmgQAAA4AAAAAAAAAAQAgAAAAIwEAAGRycy9lMm9Eb2MueG1sUEsFBgAAAAAGAAYAWQEA&#10;APEF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7E8F5D0">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8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AA5BA4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71" w:name="_Toc4700"/>
      <w:bookmarkStart w:id="72" w:name="_Toc16669"/>
    </w:p>
    <w:p w14:paraId="1060FA6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6C94C1E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36B5D31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7C25133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en-US" w:eastAsia="zh-CN"/>
        </w:rPr>
        <w:t>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4769BF7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3975"/>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bookmarkEnd w:id="72"/>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bookmarkStart w:id="76" w:name="_Toc1482"/>
            <w:bookmarkStart w:id="77" w:name="_Toc1947"/>
            <w:bookmarkStart w:id="78" w:name="_Toc326786897"/>
            <w:bookmarkStart w:id="79" w:name="_Toc256519703"/>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7B6B14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0B4474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7BADB9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F00BD6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7101807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46C3640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D8DD4F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4797D72">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7CA75FA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7D815E0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7B14A35">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9EF79BB">
      <w:pPr>
        <w:pStyle w:val="3"/>
        <w:snapToGrid w:val="0"/>
        <w:spacing w:before="0" w:after="0" w:line="480" w:lineRule="auto"/>
        <w:jc w:val="center"/>
        <w:rPr>
          <w:rFonts w:hint="default"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0" w:name="_Toc15046"/>
      <w:r>
        <w:rPr>
          <w:rFonts w:hint="eastAsia" w:ascii="宋体" w:hAnsi="宋体" w:eastAsia="宋体" w:cs="宋体"/>
          <w:color w:val="auto"/>
          <w:sz w:val="28"/>
          <w:szCs w:val="28"/>
          <w:highlight w:val="none"/>
        </w:rPr>
        <w:t>第五章  采购合同</w:t>
      </w:r>
      <w:bookmarkEnd w:id="8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1" w:name="_Toc2709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1"/>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2" w:name="_Toc13604"/>
      <w:r>
        <w:rPr>
          <w:rFonts w:hint="eastAsia" w:ascii="宋体" w:hAnsi="宋体" w:eastAsia="宋体" w:cs="宋体"/>
          <w:b/>
          <w:bCs/>
          <w:color w:val="auto"/>
          <w:sz w:val="32"/>
          <w:szCs w:val="32"/>
          <w:highlight w:val="none"/>
        </w:rPr>
        <w:t>目    录</w:t>
      </w:r>
      <w:bookmarkEnd w:id="82"/>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3E3F2A">
      <w:pPr>
        <w:snapToGrid w:val="0"/>
        <w:spacing w:line="360" w:lineRule="auto"/>
        <w:ind w:firstLine="480" w:firstLineChars="200"/>
        <w:rPr>
          <w:rFonts w:hint="eastAsia" w:ascii="宋体" w:hAnsi="宋体" w:eastAsia="宋体" w:cs="宋体"/>
          <w:color w:val="auto"/>
          <w:sz w:val="24"/>
          <w:highlight w:val="none"/>
        </w:rPr>
      </w:pPr>
      <w:bookmarkStart w:id="8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文件封面（格式）</w:t>
      </w:r>
      <w:bookmarkEnd w:id="83"/>
    </w:p>
    <w:p w14:paraId="6FD740C1">
      <w:pPr>
        <w:snapToGrid w:val="0"/>
        <w:spacing w:line="360" w:lineRule="auto"/>
        <w:ind w:firstLine="480" w:firstLineChars="200"/>
        <w:rPr>
          <w:rFonts w:hint="eastAsia" w:ascii="宋体" w:hAnsi="宋体" w:eastAsia="宋体" w:cs="宋体"/>
          <w:color w:val="auto"/>
          <w:sz w:val="24"/>
          <w:highlight w:val="none"/>
        </w:rPr>
      </w:pPr>
      <w:bookmarkStart w:id="8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书（格式）</w:t>
      </w:r>
      <w:bookmarkEnd w:id="84"/>
    </w:p>
    <w:p w14:paraId="504A06C8">
      <w:pPr>
        <w:snapToGrid w:val="0"/>
        <w:spacing w:line="360" w:lineRule="auto"/>
        <w:ind w:firstLine="480" w:firstLineChars="200"/>
        <w:rPr>
          <w:rFonts w:hint="eastAsia" w:ascii="宋体" w:hAnsi="宋体" w:eastAsia="宋体" w:cs="宋体"/>
          <w:color w:val="auto"/>
          <w:sz w:val="24"/>
          <w:highlight w:val="none"/>
        </w:rPr>
      </w:pPr>
      <w:bookmarkStart w:id="8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开标一览表（格式）</w:t>
      </w:r>
      <w:bookmarkEnd w:id="85"/>
    </w:p>
    <w:p w14:paraId="4ED9D4F4">
      <w:pPr>
        <w:snapToGrid w:val="0"/>
        <w:spacing w:line="360" w:lineRule="auto"/>
        <w:ind w:firstLine="480" w:firstLineChars="200"/>
        <w:rPr>
          <w:rFonts w:hint="eastAsia" w:ascii="宋体" w:hAnsi="宋体" w:eastAsia="宋体" w:cs="宋体"/>
          <w:color w:val="auto"/>
          <w:sz w:val="24"/>
          <w:highlight w:val="none"/>
          <w:lang w:val="en-US"/>
        </w:rPr>
      </w:pPr>
      <w:bookmarkStart w:id="86" w:name="_Toc9579"/>
      <w:r>
        <w:rPr>
          <w:rFonts w:hint="eastAsia" w:ascii="宋体" w:hAnsi="宋体" w:eastAsia="宋体" w:cs="宋体"/>
          <w:color w:val="auto"/>
          <w:sz w:val="24"/>
          <w:highlight w:val="none"/>
        </w:rPr>
        <w:t xml:space="preserve">附件4 </w:t>
      </w:r>
      <w:bookmarkEnd w:id="86"/>
      <w:r>
        <w:rPr>
          <w:rFonts w:hint="eastAsia" w:ascii="宋体" w:hAnsi="宋体" w:eastAsia="宋体" w:cs="宋体"/>
          <w:color w:val="auto"/>
          <w:sz w:val="24"/>
          <w:highlight w:val="none"/>
          <w:lang w:val="en-US" w:eastAsia="zh-CN"/>
        </w:rPr>
        <w:t xml:space="preserve">  报价明细表</w:t>
      </w:r>
    </w:p>
    <w:p w14:paraId="33D13C87">
      <w:pPr>
        <w:snapToGrid w:val="0"/>
        <w:spacing w:line="360" w:lineRule="auto"/>
        <w:ind w:firstLine="480" w:firstLineChars="200"/>
        <w:rPr>
          <w:rFonts w:hint="eastAsia" w:ascii="宋体" w:hAnsi="宋体" w:eastAsia="宋体" w:cs="宋体"/>
          <w:color w:val="auto"/>
          <w:sz w:val="24"/>
          <w:highlight w:val="none"/>
        </w:rPr>
      </w:pPr>
      <w:bookmarkStart w:id="8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部分</w:t>
      </w:r>
      <w:bookmarkEnd w:id="87"/>
    </w:p>
    <w:p w14:paraId="773A93EB">
      <w:pPr>
        <w:snapToGrid w:val="0"/>
        <w:spacing w:line="360" w:lineRule="auto"/>
        <w:ind w:firstLine="480" w:firstLineChars="200"/>
        <w:rPr>
          <w:rFonts w:hint="eastAsia" w:ascii="宋体" w:hAnsi="宋体" w:eastAsia="宋体" w:cs="宋体"/>
          <w:color w:val="auto"/>
          <w:sz w:val="24"/>
          <w:highlight w:val="none"/>
          <w:lang w:val="en-US" w:eastAsia="zh-CN"/>
        </w:rPr>
      </w:pPr>
      <w:bookmarkStart w:id="88" w:name="_Toc6234"/>
      <w:r>
        <w:rPr>
          <w:rFonts w:hint="eastAsia" w:ascii="宋体" w:hAnsi="宋体" w:eastAsia="宋体" w:cs="宋体"/>
          <w:color w:val="auto"/>
          <w:sz w:val="24"/>
          <w:highlight w:val="none"/>
        </w:rPr>
        <w:t xml:space="preserve">附件6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商务</w:t>
      </w:r>
      <w:bookmarkEnd w:id="88"/>
      <w:r>
        <w:rPr>
          <w:rFonts w:hint="eastAsia" w:ascii="宋体" w:hAnsi="宋体" w:eastAsia="宋体" w:cs="宋体"/>
          <w:color w:val="auto"/>
          <w:sz w:val="24"/>
          <w:highlight w:val="none"/>
          <w:lang w:val="en-US" w:eastAsia="zh-CN"/>
        </w:rPr>
        <w:t>部分</w:t>
      </w:r>
    </w:p>
    <w:p w14:paraId="274E1220">
      <w:pPr>
        <w:snapToGrid w:val="0"/>
        <w:spacing w:line="360" w:lineRule="auto"/>
        <w:ind w:firstLine="480" w:firstLineChars="200"/>
        <w:rPr>
          <w:rFonts w:hint="eastAsia" w:ascii="宋体" w:hAnsi="宋体" w:eastAsia="宋体" w:cs="宋体"/>
          <w:color w:val="auto"/>
          <w:sz w:val="24"/>
          <w:highlight w:val="none"/>
        </w:rPr>
      </w:pPr>
      <w:bookmarkStart w:id="8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9"/>
    </w:p>
    <w:p w14:paraId="19652397">
      <w:pPr>
        <w:snapToGrid w:val="0"/>
        <w:spacing w:line="360" w:lineRule="auto"/>
        <w:ind w:firstLine="480" w:firstLineChars="200"/>
        <w:rPr>
          <w:rFonts w:hint="eastAsia" w:ascii="宋体" w:hAnsi="宋体" w:eastAsia="宋体" w:cs="宋体"/>
          <w:color w:val="auto"/>
          <w:sz w:val="24"/>
          <w:highlight w:val="none"/>
        </w:rPr>
      </w:pPr>
      <w:bookmarkStart w:id="9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0"/>
    </w:p>
    <w:p w14:paraId="2EC97182">
      <w:pPr>
        <w:snapToGrid w:val="0"/>
        <w:spacing w:line="360" w:lineRule="auto"/>
        <w:ind w:firstLine="480" w:firstLineChars="200"/>
        <w:rPr>
          <w:rFonts w:hint="eastAsia" w:ascii="宋体" w:hAnsi="宋体" w:eastAsia="宋体" w:cs="宋体"/>
          <w:color w:val="auto"/>
          <w:sz w:val="24"/>
          <w:highlight w:val="none"/>
        </w:rPr>
      </w:pPr>
      <w:bookmarkStart w:id="91" w:name="_Toc31857"/>
      <w:r>
        <w:rPr>
          <w:rFonts w:hint="eastAsia" w:ascii="宋体" w:hAnsi="宋体" w:eastAsia="宋体" w:cs="宋体"/>
          <w:color w:val="auto"/>
          <w:sz w:val="24"/>
          <w:highlight w:val="none"/>
        </w:rPr>
        <w:t xml:space="preserve">附件9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证明文件</w:t>
      </w:r>
      <w:bookmarkEnd w:id="91"/>
    </w:p>
    <w:p w14:paraId="5AE8379E">
      <w:pPr>
        <w:snapToGrid w:val="0"/>
        <w:spacing w:line="360" w:lineRule="auto"/>
        <w:ind w:firstLine="480" w:firstLineChars="200"/>
        <w:rPr>
          <w:rFonts w:hint="eastAsia" w:ascii="宋体" w:hAnsi="宋体" w:eastAsia="宋体" w:cs="宋体"/>
          <w:color w:val="auto"/>
          <w:sz w:val="24"/>
          <w:highlight w:val="none"/>
        </w:rPr>
      </w:pPr>
      <w:bookmarkStart w:id="92" w:name="_Toc23116"/>
      <w:r>
        <w:rPr>
          <w:rFonts w:hint="eastAsia" w:ascii="宋体" w:hAnsi="宋体" w:eastAsia="宋体" w:cs="宋体"/>
          <w:color w:val="auto"/>
          <w:sz w:val="24"/>
          <w:highlight w:val="none"/>
        </w:rPr>
        <w:t xml:space="preserve">附件10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供应商承诺书（格式）</w:t>
      </w:r>
      <w:bookmarkEnd w:id="92"/>
    </w:p>
    <w:p w14:paraId="52F8F007">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900FA1C">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3" w:name="_Toc31798"/>
      <w:bookmarkStart w:id="94"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3"/>
      <w:bookmarkEnd w:id="9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4DA8F894">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4560"/>
      <w:bookmarkStart w:id="96" w:name="_Toc8818"/>
      <w:r>
        <w:rPr>
          <w:rFonts w:hint="eastAsia" w:ascii="宋体" w:hAnsi="宋体" w:eastAsia="宋体" w:cs="宋体"/>
          <w:color w:val="auto"/>
          <w:sz w:val="28"/>
          <w:szCs w:val="28"/>
          <w:highlight w:val="none"/>
          <w:lang w:val="en-US" w:eastAsia="zh-CN"/>
        </w:rPr>
        <w:t>附件2      竞争性磋商响应书（格式）</w:t>
      </w:r>
      <w:bookmarkEnd w:id="95"/>
      <w:bookmarkEnd w:id="9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7838"/>
      <w:r>
        <w:rPr>
          <w:rFonts w:hint="eastAsia" w:ascii="宋体" w:hAnsi="宋体" w:eastAsia="宋体" w:cs="宋体"/>
          <w:color w:val="auto"/>
          <w:sz w:val="28"/>
          <w:szCs w:val="28"/>
          <w:highlight w:val="none"/>
          <w:lang w:val="en-US" w:eastAsia="zh-CN"/>
        </w:rPr>
        <w:t>附件3            初次报价一览表</w:t>
      </w:r>
      <w:bookmarkEnd w:id="9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548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11620502">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5E982746">
            <w:pPr>
              <w:rPr>
                <w:rFonts w:hint="eastAsia" w:ascii="宋体" w:hAnsi="宋体" w:eastAsia="宋体" w:cs="宋体"/>
                <w:bCs/>
                <w:color w:val="auto"/>
                <w:szCs w:val="21"/>
                <w:highlight w:val="none"/>
              </w:rPr>
            </w:pPr>
          </w:p>
        </w:tc>
      </w:tr>
      <w:tr w14:paraId="0A3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19EC6A7">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27D760E4">
            <w:pPr>
              <w:rPr>
                <w:rFonts w:hint="eastAsia" w:ascii="宋体" w:hAnsi="宋体" w:eastAsia="宋体" w:cs="宋体"/>
                <w:color w:val="auto"/>
                <w:szCs w:val="21"/>
                <w:highlight w:val="none"/>
              </w:rPr>
            </w:pPr>
          </w:p>
        </w:tc>
      </w:tr>
      <w:tr w14:paraId="0D3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4891DD4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2DA4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37306C3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59D987EC">
            <w:pPr>
              <w:pStyle w:val="19"/>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19"/>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8" w:name="_Toc20877"/>
      <w:bookmarkStart w:id="99" w:name="_Toc11620"/>
    </w:p>
    <w:bookmarkEnd w:id="98"/>
    <w:bookmarkEnd w:id="99"/>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0" w:name="_Toc625"/>
      <w:bookmarkStart w:id="101"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0"/>
      <w:bookmarkEnd w:id="101"/>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2" w:name="_Toc9950"/>
      <w:bookmarkStart w:id="103" w:name="_Toc1330"/>
      <w:r>
        <w:rPr>
          <w:rFonts w:hint="eastAsia" w:ascii="宋体" w:hAnsi="宋体" w:eastAsia="宋体" w:cs="宋体"/>
          <w:color w:val="auto"/>
          <w:szCs w:val="21"/>
          <w:highlight w:val="none"/>
        </w:rPr>
        <w:t>年  月  日</w:t>
      </w:r>
      <w:bookmarkEnd w:id="102"/>
      <w:bookmarkEnd w:id="103"/>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4" w:name="_Toc22004"/>
      <w:bookmarkStart w:id="105"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104"/>
      <w:bookmarkEnd w:id="105"/>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6D438F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6" w:name="_Toc226"/>
      <w:bookmarkStart w:id="107"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8" w:name="_Toc4127"/>
            <w:bookmarkStart w:id="109" w:name="_Toc21708"/>
            <w:bookmarkStart w:id="110" w:name="_Toc23643"/>
            <w:bookmarkStart w:id="111" w:name="_Toc22278"/>
            <w:bookmarkStart w:id="112" w:name="_Toc12299"/>
            <w:bookmarkStart w:id="113" w:name="_Toc26318"/>
            <w:r>
              <w:rPr>
                <w:rFonts w:hint="eastAsia" w:ascii="宋体" w:hAnsi="宋体" w:eastAsia="宋体" w:cs="宋体"/>
                <w:b/>
                <w:color w:val="auto"/>
                <w:sz w:val="21"/>
                <w:szCs w:val="21"/>
                <w:highlight w:val="none"/>
              </w:rPr>
              <w:t>省、市、县</w:t>
            </w:r>
            <w:bookmarkEnd w:id="108"/>
            <w:bookmarkEnd w:id="109"/>
            <w:bookmarkEnd w:id="110"/>
            <w:bookmarkEnd w:id="111"/>
            <w:bookmarkEnd w:id="112"/>
            <w:bookmarkEnd w:id="113"/>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4" w:name="_Toc22255"/>
            <w:bookmarkStart w:id="115" w:name="_Toc18507"/>
            <w:bookmarkStart w:id="116" w:name="_Toc32136"/>
            <w:bookmarkStart w:id="117" w:name="_Toc22887"/>
            <w:bookmarkStart w:id="118" w:name="_Toc31779"/>
            <w:bookmarkStart w:id="119" w:name="_Toc16741"/>
            <w:r>
              <w:rPr>
                <w:rFonts w:hint="eastAsia" w:ascii="宋体" w:hAnsi="宋体" w:eastAsia="宋体" w:cs="宋体"/>
                <w:b/>
                <w:color w:val="auto"/>
                <w:sz w:val="21"/>
                <w:szCs w:val="21"/>
                <w:highlight w:val="none"/>
              </w:rPr>
              <w:t>收费编码</w:t>
            </w:r>
            <w:bookmarkEnd w:id="114"/>
            <w:bookmarkEnd w:id="115"/>
            <w:bookmarkEnd w:id="116"/>
            <w:bookmarkEnd w:id="117"/>
            <w:bookmarkEnd w:id="118"/>
            <w:bookmarkEnd w:id="119"/>
          </w:p>
          <w:p w14:paraId="0E7218A7">
            <w:pPr>
              <w:widowControl w:val="0"/>
              <w:spacing w:line="320" w:lineRule="exact"/>
              <w:jc w:val="center"/>
              <w:outlineLvl w:val="0"/>
              <w:rPr>
                <w:color w:val="auto"/>
                <w:sz w:val="21"/>
                <w:szCs w:val="21"/>
                <w:highlight w:val="none"/>
                <w:vertAlign w:val="baseline"/>
              </w:rPr>
            </w:pPr>
            <w:bookmarkStart w:id="120" w:name="_Toc570"/>
            <w:bookmarkStart w:id="121" w:name="_Toc8544"/>
            <w:bookmarkStart w:id="122" w:name="_Toc703"/>
            <w:bookmarkStart w:id="123" w:name="_Toc11147"/>
            <w:bookmarkStart w:id="124" w:name="_Toc31947"/>
            <w:bookmarkStart w:id="125" w:name="_Toc18136"/>
            <w:r>
              <w:rPr>
                <w:rFonts w:hint="eastAsia" w:ascii="宋体" w:hAnsi="宋体" w:eastAsia="宋体" w:cs="宋体"/>
                <w:b/>
                <w:color w:val="auto"/>
                <w:sz w:val="21"/>
                <w:szCs w:val="21"/>
                <w:highlight w:val="none"/>
              </w:rPr>
              <w:t>收费标准</w:t>
            </w:r>
            <w:bookmarkEnd w:id="120"/>
            <w:bookmarkEnd w:id="121"/>
            <w:bookmarkEnd w:id="122"/>
            <w:bookmarkEnd w:id="123"/>
            <w:bookmarkEnd w:id="124"/>
            <w:bookmarkEnd w:id="12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2"/>
        <w:rPr>
          <w:rFonts w:hint="eastAsia" w:ascii="宋体" w:hAnsi="宋体" w:cs="宋体"/>
          <w:color w:val="auto"/>
          <w:kern w:val="0"/>
          <w:sz w:val="24"/>
          <w:highlight w:val="none"/>
        </w:rPr>
      </w:pPr>
    </w:p>
    <w:p w14:paraId="5E4799AD">
      <w:pPr>
        <w:pStyle w:val="22"/>
        <w:rPr>
          <w:rFonts w:hint="eastAsia" w:ascii="宋体" w:hAnsi="宋体" w:cs="宋体"/>
          <w:color w:val="auto"/>
          <w:kern w:val="0"/>
          <w:sz w:val="24"/>
          <w:highlight w:val="none"/>
        </w:rPr>
      </w:pPr>
    </w:p>
    <w:p w14:paraId="152C8C36">
      <w:pPr>
        <w:pStyle w:val="22"/>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2"/>
        <w:rPr>
          <w:rFonts w:hint="eastAsia" w:ascii="宋体" w:hAnsi="宋体" w:cs="宋体"/>
          <w:color w:val="auto"/>
          <w:kern w:val="0"/>
          <w:sz w:val="24"/>
          <w:highlight w:val="none"/>
        </w:rPr>
      </w:pPr>
    </w:p>
    <w:p w14:paraId="02699B8D">
      <w:pPr>
        <w:pStyle w:val="22"/>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2"/>
        <w:rPr>
          <w:rFonts w:hint="eastAsia" w:ascii="宋体" w:hAnsi="宋体" w:cs="宋体"/>
          <w:color w:val="auto"/>
          <w:kern w:val="0"/>
          <w:sz w:val="24"/>
          <w:highlight w:val="none"/>
          <w:lang w:val="en-US" w:eastAsia="zh-CN"/>
        </w:rPr>
      </w:pPr>
    </w:p>
    <w:p w14:paraId="0C409640">
      <w:pPr>
        <w:pStyle w:val="22"/>
        <w:rPr>
          <w:rFonts w:hint="eastAsia" w:ascii="宋体" w:hAnsi="宋体" w:cs="宋体"/>
          <w:color w:val="auto"/>
          <w:kern w:val="0"/>
          <w:sz w:val="24"/>
          <w:highlight w:val="none"/>
          <w:lang w:val="en-US" w:eastAsia="zh-CN"/>
        </w:rPr>
      </w:pPr>
    </w:p>
    <w:p w14:paraId="1C9EAA97">
      <w:pPr>
        <w:pStyle w:val="22"/>
        <w:rPr>
          <w:rFonts w:hint="eastAsia" w:ascii="宋体" w:hAnsi="宋体" w:cs="宋体"/>
          <w:color w:val="auto"/>
          <w:kern w:val="0"/>
          <w:sz w:val="24"/>
          <w:highlight w:val="none"/>
          <w:lang w:val="en-US" w:eastAsia="zh-CN"/>
        </w:rPr>
      </w:pPr>
    </w:p>
    <w:p w14:paraId="21B00144">
      <w:pPr>
        <w:pStyle w:val="22"/>
        <w:rPr>
          <w:rFonts w:hint="eastAsia" w:ascii="宋体" w:hAnsi="宋体" w:cs="宋体"/>
          <w:color w:val="auto"/>
          <w:kern w:val="0"/>
          <w:sz w:val="24"/>
          <w:highlight w:val="none"/>
          <w:lang w:val="en-US" w:eastAsia="zh-CN"/>
        </w:rPr>
      </w:pPr>
    </w:p>
    <w:p w14:paraId="2A74BFB0">
      <w:pPr>
        <w:pStyle w:val="22"/>
        <w:rPr>
          <w:rFonts w:hint="eastAsia" w:ascii="宋体" w:hAnsi="宋体" w:cs="宋体"/>
          <w:color w:val="auto"/>
          <w:kern w:val="0"/>
          <w:sz w:val="24"/>
          <w:highlight w:val="none"/>
          <w:lang w:val="en-US" w:eastAsia="zh-CN"/>
        </w:rPr>
      </w:pPr>
    </w:p>
    <w:p w14:paraId="3EF3AB43">
      <w:pPr>
        <w:pStyle w:val="22"/>
        <w:rPr>
          <w:rFonts w:hint="eastAsia" w:ascii="宋体" w:hAnsi="宋体" w:cs="宋体"/>
          <w:color w:val="auto"/>
          <w:kern w:val="0"/>
          <w:sz w:val="24"/>
          <w:highlight w:val="none"/>
          <w:lang w:val="en-US" w:eastAsia="zh-CN"/>
        </w:rPr>
      </w:pPr>
    </w:p>
    <w:p w14:paraId="4AAC2649">
      <w:pPr>
        <w:pStyle w:val="22"/>
        <w:rPr>
          <w:rFonts w:hint="default" w:ascii="宋体" w:hAnsi="宋体" w:cs="宋体"/>
          <w:color w:val="auto"/>
          <w:kern w:val="0"/>
          <w:sz w:val="24"/>
          <w:highlight w:val="none"/>
          <w:lang w:val="en-US" w:eastAsia="zh-CN"/>
        </w:rPr>
      </w:pPr>
    </w:p>
    <w:p w14:paraId="5C2F6EBC">
      <w:pPr>
        <w:pStyle w:val="22"/>
        <w:rPr>
          <w:rFonts w:hint="default" w:ascii="宋体" w:hAnsi="宋体" w:cs="宋体"/>
          <w:color w:val="auto"/>
          <w:kern w:val="0"/>
          <w:sz w:val="24"/>
          <w:highlight w:val="none"/>
          <w:lang w:val="en-US" w:eastAsia="zh-CN"/>
        </w:rPr>
      </w:pPr>
    </w:p>
    <w:p w14:paraId="51FCD9D6">
      <w:pPr>
        <w:pStyle w:val="22"/>
        <w:rPr>
          <w:rFonts w:hint="default" w:ascii="宋体" w:hAnsi="宋体" w:cs="宋体"/>
          <w:color w:val="auto"/>
          <w:kern w:val="0"/>
          <w:sz w:val="24"/>
          <w:highlight w:val="none"/>
          <w:lang w:val="en-US" w:eastAsia="zh-CN"/>
        </w:rPr>
      </w:pPr>
    </w:p>
    <w:p w14:paraId="1E63C69E">
      <w:pPr>
        <w:pStyle w:val="22"/>
        <w:rPr>
          <w:rFonts w:hint="default" w:ascii="宋体" w:hAnsi="宋体" w:cs="宋体"/>
          <w:color w:val="auto"/>
          <w:kern w:val="0"/>
          <w:sz w:val="24"/>
          <w:highlight w:val="none"/>
          <w:lang w:val="en-US" w:eastAsia="zh-CN"/>
        </w:rPr>
      </w:pPr>
    </w:p>
    <w:p w14:paraId="14084F2D">
      <w:pPr>
        <w:pStyle w:val="22"/>
        <w:rPr>
          <w:rFonts w:hint="default" w:ascii="宋体" w:hAnsi="宋体" w:cs="宋体"/>
          <w:color w:val="auto"/>
          <w:kern w:val="0"/>
          <w:sz w:val="24"/>
          <w:highlight w:val="none"/>
          <w:lang w:val="en-US" w:eastAsia="zh-CN"/>
        </w:rPr>
      </w:pPr>
    </w:p>
    <w:p w14:paraId="5030750C">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2"/>
        <w:rPr>
          <w:rFonts w:hint="default" w:ascii="宋体" w:hAnsi="宋体" w:cs="宋体"/>
          <w:color w:val="auto"/>
          <w:kern w:val="0"/>
          <w:sz w:val="24"/>
          <w:highlight w:val="none"/>
          <w:lang w:val="en-US" w:eastAsia="zh-CN"/>
        </w:rPr>
      </w:pPr>
    </w:p>
    <w:p w14:paraId="1C27DB87">
      <w:pPr>
        <w:pStyle w:val="22"/>
        <w:rPr>
          <w:rFonts w:hint="default" w:ascii="宋体" w:hAnsi="宋体" w:cs="宋体"/>
          <w:color w:val="auto"/>
          <w:kern w:val="0"/>
          <w:sz w:val="24"/>
          <w:highlight w:val="none"/>
          <w:lang w:val="en-US" w:eastAsia="zh-CN"/>
        </w:rPr>
      </w:pPr>
    </w:p>
    <w:p w14:paraId="43E68354">
      <w:pPr>
        <w:pStyle w:val="22"/>
        <w:rPr>
          <w:rFonts w:hint="default" w:ascii="宋体" w:hAnsi="宋体" w:cs="宋体"/>
          <w:color w:val="auto"/>
          <w:kern w:val="0"/>
          <w:sz w:val="24"/>
          <w:highlight w:val="none"/>
          <w:lang w:val="en-US" w:eastAsia="zh-CN"/>
        </w:rPr>
      </w:pPr>
    </w:p>
    <w:p w14:paraId="0647EFB8">
      <w:pPr>
        <w:pStyle w:val="22"/>
        <w:rPr>
          <w:rFonts w:hint="default" w:ascii="宋体" w:hAnsi="宋体" w:cs="宋体"/>
          <w:color w:val="auto"/>
          <w:kern w:val="0"/>
          <w:sz w:val="24"/>
          <w:highlight w:val="none"/>
          <w:lang w:val="en-US" w:eastAsia="zh-CN"/>
        </w:rPr>
      </w:pPr>
    </w:p>
    <w:p w14:paraId="5A5A959A">
      <w:pPr>
        <w:pStyle w:val="22"/>
        <w:rPr>
          <w:rFonts w:hint="default" w:ascii="宋体" w:hAnsi="宋体" w:cs="宋体"/>
          <w:color w:val="auto"/>
          <w:kern w:val="0"/>
          <w:sz w:val="24"/>
          <w:highlight w:val="none"/>
          <w:lang w:val="en-US" w:eastAsia="zh-CN"/>
        </w:rPr>
      </w:pPr>
    </w:p>
    <w:p w14:paraId="650115AD">
      <w:pPr>
        <w:pStyle w:val="22"/>
        <w:rPr>
          <w:rFonts w:hint="default" w:ascii="宋体" w:hAnsi="宋体" w:cs="宋体"/>
          <w:color w:val="auto"/>
          <w:kern w:val="0"/>
          <w:sz w:val="24"/>
          <w:highlight w:val="none"/>
          <w:lang w:val="en-US" w:eastAsia="zh-CN"/>
        </w:rPr>
      </w:pPr>
    </w:p>
    <w:p w14:paraId="4A359505">
      <w:pPr>
        <w:pStyle w:val="22"/>
        <w:rPr>
          <w:rFonts w:hint="default" w:ascii="宋体" w:hAnsi="宋体" w:cs="宋体"/>
          <w:color w:val="auto"/>
          <w:kern w:val="0"/>
          <w:sz w:val="24"/>
          <w:highlight w:val="none"/>
          <w:lang w:val="en-US" w:eastAsia="zh-CN"/>
        </w:rPr>
      </w:pPr>
    </w:p>
    <w:p w14:paraId="40B7289D">
      <w:pPr>
        <w:pStyle w:val="22"/>
        <w:rPr>
          <w:rFonts w:hint="default" w:ascii="宋体" w:hAnsi="宋体" w:cs="宋体"/>
          <w:color w:val="auto"/>
          <w:kern w:val="0"/>
          <w:sz w:val="24"/>
          <w:highlight w:val="none"/>
          <w:lang w:val="en-US" w:eastAsia="zh-CN"/>
        </w:rPr>
      </w:pPr>
    </w:p>
    <w:p w14:paraId="1B505EE5">
      <w:pPr>
        <w:pStyle w:val="22"/>
        <w:rPr>
          <w:rFonts w:hint="default" w:ascii="宋体" w:hAnsi="宋体" w:cs="宋体"/>
          <w:color w:val="auto"/>
          <w:kern w:val="0"/>
          <w:sz w:val="24"/>
          <w:highlight w:val="none"/>
          <w:lang w:val="en-US" w:eastAsia="zh-CN"/>
        </w:rPr>
      </w:pPr>
    </w:p>
    <w:p w14:paraId="4CA18EFC">
      <w:pPr>
        <w:pStyle w:val="22"/>
        <w:rPr>
          <w:rFonts w:hint="default" w:ascii="宋体" w:hAnsi="宋体" w:cs="宋体"/>
          <w:color w:val="auto"/>
          <w:kern w:val="0"/>
          <w:sz w:val="24"/>
          <w:highlight w:val="none"/>
          <w:lang w:val="en-US" w:eastAsia="zh-CN"/>
        </w:rPr>
      </w:pPr>
    </w:p>
    <w:p w14:paraId="56E07BAF">
      <w:pPr>
        <w:pStyle w:val="22"/>
        <w:rPr>
          <w:rFonts w:hint="default" w:ascii="宋体" w:hAnsi="宋体" w:cs="宋体"/>
          <w:color w:val="auto"/>
          <w:kern w:val="0"/>
          <w:sz w:val="24"/>
          <w:highlight w:val="none"/>
          <w:lang w:val="en-US" w:eastAsia="zh-CN"/>
        </w:rPr>
      </w:pPr>
    </w:p>
    <w:p w14:paraId="38E426CC">
      <w:pPr>
        <w:pStyle w:val="22"/>
        <w:rPr>
          <w:rFonts w:hint="default" w:ascii="宋体" w:hAnsi="宋体" w:cs="宋体"/>
          <w:color w:val="auto"/>
          <w:kern w:val="0"/>
          <w:sz w:val="24"/>
          <w:highlight w:val="none"/>
          <w:lang w:val="en-US" w:eastAsia="zh-CN"/>
        </w:rPr>
      </w:pPr>
    </w:p>
    <w:p w14:paraId="03EB9A28">
      <w:pPr>
        <w:pStyle w:val="22"/>
        <w:rPr>
          <w:rFonts w:hint="default" w:ascii="宋体" w:hAnsi="宋体" w:cs="宋体"/>
          <w:color w:val="auto"/>
          <w:kern w:val="0"/>
          <w:sz w:val="24"/>
          <w:highlight w:val="none"/>
          <w:lang w:val="en-US" w:eastAsia="zh-CN"/>
        </w:rPr>
      </w:pPr>
    </w:p>
    <w:p w14:paraId="2424AE27">
      <w:pPr>
        <w:pStyle w:val="22"/>
        <w:rPr>
          <w:rFonts w:hint="default" w:ascii="宋体" w:hAnsi="宋体" w:cs="宋体"/>
          <w:color w:val="auto"/>
          <w:kern w:val="0"/>
          <w:sz w:val="24"/>
          <w:highlight w:val="none"/>
          <w:lang w:val="en-US" w:eastAsia="zh-CN"/>
        </w:rPr>
      </w:pPr>
    </w:p>
    <w:p w14:paraId="6DE512C9">
      <w:pPr>
        <w:pStyle w:val="22"/>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6"/>
      <w:bookmarkEnd w:id="107"/>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6" w:name="_Toc24168"/>
      <w:bookmarkStart w:id="127" w:name="_Toc29960"/>
      <w:bookmarkStart w:id="128"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6"/>
      <w:bookmarkEnd w:id="127"/>
      <w:bookmarkEnd w:id="128"/>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0472149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50BB9001">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6182A3E4">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C43BD33">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1177F86E">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0ADC1511">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347D650C">
            <w:pPr>
              <w:pStyle w:val="13"/>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B5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A4CC9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56387358">
            <w:pPr>
              <w:pStyle w:val="13"/>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360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CC83A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3DA87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09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9" w:name="_Toc31526"/>
      <w:bookmarkStart w:id="130"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1" w:name="_Toc29406"/>
      <w:r>
        <w:rPr>
          <w:rFonts w:hint="eastAsia" w:ascii="宋体" w:hAnsi="宋体" w:eastAsia="宋体" w:cs="宋体"/>
          <w:color w:val="auto"/>
          <w:sz w:val="28"/>
          <w:szCs w:val="28"/>
          <w:highlight w:val="none"/>
          <w:lang w:val="en-US" w:eastAsia="zh-CN"/>
        </w:rPr>
        <w:t>附件7         法定代表人身份证明（格式）</w:t>
      </w:r>
      <w:bookmarkEnd w:id="129"/>
      <w:bookmarkEnd w:id="130"/>
      <w:bookmarkEnd w:id="13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2" w:name="_Toc13976"/>
      <w:bookmarkStart w:id="133" w:name="_Toc30519"/>
      <w:bookmarkStart w:id="134" w:name="_Toc12939"/>
      <w:r>
        <w:rPr>
          <w:rFonts w:hint="eastAsia" w:ascii="宋体" w:hAnsi="宋体" w:eastAsia="宋体" w:cs="宋体"/>
          <w:color w:val="auto"/>
          <w:sz w:val="28"/>
          <w:szCs w:val="28"/>
          <w:highlight w:val="none"/>
          <w:lang w:val="en-US" w:eastAsia="zh-CN"/>
        </w:rPr>
        <w:t>附件8         法定代表人授权书（格式）</w:t>
      </w:r>
      <w:bookmarkEnd w:id="132"/>
      <w:bookmarkEnd w:id="133"/>
      <w:bookmarkEnd w:id="134"/>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5" w:name="_Toc3342"/>
      <w:bookmarkStart w:id="136" w:name="_Toc24693"/>
      <w:bookmarkStart w:id="137" w:name="_Toc18105"/>
      <w:r>
        <w:rPr>
          <w:rFonts w:hint="eastAsia" w:ascii="宋体" w:hAnsi="宋体" w:eastAsia="宋体" w:cs="宋体"/>
          <w:color w:val="auto"/>
          <w:sz w:val="28"/>
          <w:szCs w:val="28"/>
          <w:highlight w:val="none"/>
          <w:lang w:val="en-US" w:eastAsia="zh-CN"/>
        </w:rPr>
        <w:t>附件9          证明文件</w:t>
      </w:r>
      <w:bookmarkEnd w:id="135"/>
      <w:bookmarkEnd w:id="136"/>
      <w:bookmarkEnd w:id="137"/>
    </w:p>
    <w:p w14:paraId="64962AE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8"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9" w:name="_Toc13726"/>
      <w:bookmarkStart w:id="140" w:name="_Toc16083"/>
      <w:bookmarkStart w:id="141" w:name="_Toc12888"/>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8"/>
      <w:r>
        <w:rPr>
          <w:rFonts w:hint="eastAsia" w:ascii="宋体" w:hAnsi="宋体" w:eastAsia="宋体" w:cs="宋体"/>
          <w:color w:val="auto"/>
          <w:sz w:val="28"/>
          <w:szCs w:val="28"/>
          <w:highlight w:val="none"/>
          <w:lang w:val="en-US" w:eastAsia="zh-CN"/>
        </w:rPr>
        <w:t>供 应 商 承 诺 书 （格式）</w:t>
      </w:r>
      <w:bookmarkEnd w:id="139"/>
      <w:bookmarkEnd w:id="140"/>
      <w:bookmarkEnd w:id="14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2" w:name="_Toc31685"/>
      <w:bookmarkStart w:id="143" w:name="_Toc25094"/>
      <w:bookmarkStart w:id="144"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2"/>
      <w:bookmarkEnd w:id="143"/>
      <w:bookmarkEnd w:id="14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7AD">
    <w:pPr>
      <w:pStyle w:val="23"/>
      <w:rPr>
        <w:rFonts w:hint="eastAsia"/>
        <w:lang w:val="en-US" w:eastAsia="zh-CN"/>
      </w:rPr>
    </w:pPr>
  </w:p>
  <w:p w14:paraId="2035A204">
    <w:pPr>
      <w:pStyle w:val="23"/>
      <w:rPr>
        <w:rFonts w:hint="eastAsia"/>
      </w:rPr>
    </w:pPr>
    <w:r>
      <w:rPr>
        <w:rFonts w:hint="eastAsia"/>
        <w:lang w:val="en-US" w:eastAsia="zh-CN"/>
      </w:rPr>
      <w:t>驻马店市中心医院活度计、等离子体射频手术系统等医疗设备采购项目（四次）（次氯酸水发生器系统）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307C14C"/>
    <w:multiLevelType w:val="singleLevel"/>
    <w:tmpl w:val="2307C14C"/>
    <w:lvl w:ilvl="0" w:tentative="0">
      <w:start w:val="1"/>
      <w:numFmt w:val="lowerLetter"/>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3B8C"/>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473"/>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4F03EF"/>
    <w:rsid w:val="01525212"/>
    <w:rsid w:val="01564054"/>
    <w:rsid w:val="015C0A67"/>
    <w:rsid w:val="015C2B0C"/>
    <w:rsid w:val="01675734"/>
    <w:rsid w:val="01745FBF"/>
    <w:rsid w:val="017E6D95"/>
    <w:rsid w:val="018D0058"/>
    <w:rsid w:val="01976717"/>
    <w:rsid w:val="019F1377"/>
    <w:rsid w:val="01AF1BD5"/>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DE30F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6E2AD6"/>
    <w:rsid w:val="0570442B"/>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05786"/>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762E91"/>
    <w:rsid w:val="0A8455AD"/>
    <w:rsid w:val="0A8729A8"/>
    <w:rsid w:val="0A99092D"/>
    <w:rsid w:val="0ABA2D7D"/>
    <w:rsid w:val="0AD13A85"/>
    <w:rsid w:val="0AD35BED"/>
    <w:rsid w:val="0ADF0A36"/>
    <w:rsid w:val="0AE0655C"/>
    <w:rsid w:val="0B091954"/>
    <w:rsid w:val="0B0A5903"/>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1150F2"/>
    <w:rsid w:val="0D206810"/>
    <w:rsid w:val="0D397CED"/>
    <w:rsid w:val="0D4861FD"/>
    <w:rsid w:val="0D493385"/>
    <w:rsid w:val="0D51729D"/>
    <w:rsid w:val="0D6671EC"/>
    <w:rsid w:val="0D735465"/>
    <w:rsid w:val="0DC577E0"/>
    <w:rsid w:val="0DCD25D9"/>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D66D86"/>
    <w:rsid w:val="0EE4129D"/>
    <w:rsid w:val="0EFB3964"/>
    <w:rsid w:val="0F052A35"/>
    <w:rsid w:val="0F171032"/>
    <w:rsid w:val="0F335E69"/>
    <w:rsid w:val="0F372614"/>
    <w:rsid w:val="0F3D59C9"/>
    <w:rsid w:val="0F516D5A"/>
    <w:rsid w:val="0F565B36"/>
    <w:rsid w:val="0F625791"/>
    <w:rsid w:val="0F684933"/>
    <w:rsid w:val="0F6E2388"/>
    <w:rsid w:val="0F717D1F"/>
    <w:rsid w:val="0F7554C5"/>
    <w:rsid w:val="0F7A2ADB"/>
    <w:rsid w:val="0F821E7D"/>
    <w:rsid w:val="0F8B4CE8"/>
    <w:rsid w:val="0FC91CB4"/>
    <w:rsid w:val="0FCA42ED"/>
    <w:rsid w:val="0FCD285F"/>
    <w:rsid w:val="0FDB5F4F"/>
    <w:rsid w:val="0FE64614"/>
    <w:rsid w:val="0FE7592C"/>
    <w:rsid w:val="0FFC17A5"/>
    <w:rsid w:val="0FFD20F0"/>
    <w:rsid w:val="10142F30"/>
    <w:rsid w:val="101741BD"/>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8F09C8"/>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642EF"/>
    <w:rsid w:val="15477903"/>
    <w:rsid w:val="1557566D"/>
    <w:rsid w:val="155E69FB"/>
    <w:rsid w:val="1562063D"/>
    <w:rsid w:val="1565422D"/>
    <w:rsid w:val="1565770B"/>
    <w:rsid w:val="156E0971"/>
    <w:rsid w:val="15785B3E"/>
    <w:rsid w:val="15811F1B"/>
    <w:rsid w:val="15870933"/>
    <w:rsid w:val="158F3058"/>
    <w:rsid w:val="1593695D"/>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07E85"/>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24D4B"/>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925906"/>
    <w:rsid w:val="19A15638"/>
    <w:rsid w:val="19A74DFE"/>
    <w:rsid w:val="19A753EF"/>
    <w:rsid w:val="19B117EF"/>
    <w:rsid w:val="1A125525"/>
    <w:rsid w:val="1A332204"/>
    <w:rsid w:val="1A43009A"/>
    <w:rsid w:val="1A5F4342"/>
    <w:rsid w:val="1A616E2C"/>
    <w:rsid w:val="1A6269A4"/>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CC26B3"/>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922A5"/>
    <w:rsid w:val="1B6C51E3"/>
    <w:rsid w:val="1B721452"/>
    <w:rsid w:val="1B79458F"/>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DC4DD5"/>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E3A3C"/>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96654"/>
    <w:rsid w:val="1E7F7D9E"/>
    <w:rsid w:val="1E82375A"/>
    <w:rsid w:val="1E840DA4"/>
    <w:rsid w:val="1E85324A"/>
    <w:rsid w:val="1EA5444C"/>
    <w:rsid w:val="1EA5569B"/>
    <w:rsid w:val="1EA638BC"/>
    <w:rsid w:val="1EB350EF"/>
    <w:rsid w:val="1EC21749"/>
    <w:rsid w:val="1EEB7C4E"/>
    <w:rsid w:val="1EFF124F"/>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2A40A9"/>
    <w:rsid w:val="20310B02"/>
    <w:rsid w:val="20344F28"/>
    <w:rsid w:val="20631369"/>
    <w:rsid w:val="206F0406"/>
    <w:rsid w:val="207417C9"/>
    <w:rsid w:val="20784063"/>
    <w:rsid w:val="207E346A"/>
    <w:rsid w:val="208E12C3"/>
    <w:rsid w:val="20906010"/>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12140"/>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BF4B92"/>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1C6242"/>
    <w:rsid w:val="26306192"/>
    <w:rsid w:val="26395046"/>
    <w:rsid w:val="264B0BA4"/>
    <w:rsid w:val="264F4111"/>
    <w:rsid w:val="26591245"/>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A0B80"/>
    <w:rsid w:val="274E2228"/>
    <w:rsid w:val="27502CF5"/>
    <w:rsid w:val="27517A93"/>
    <w:rsid w:val="27545EB0"/>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B91084"/>
    <w:rsid w:val="27D33279"/>
    <w:rsid w:val="27DE0FC1"/>
    <w:rsid w:val="27EE3A7B"/>
    <w:rsid w:val="27F83A8F"/>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86924"/>
    <w:rsid w:val="29DA08EE"/>
    <w:rsid w:val="29DB6414"/>
    <w:rsid w:val="29E74CE2"/>
    <w:rsid w:val="2A04596B"/>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432269"/>
    <w:rsid w:val="2D517119"/>
    <w:rsid w:val="2D6F134E"/>
    <w:rsid w:val="2D835174"/>
    <w:rsid w:val="2D8950BC"/>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21347"/>
    <w:rsid w:val="32851613"/>
    <w:rsid w:val="32870EE7"/>
    <w:rsid w:val="328C626F"/>
    <w:rsid w:val="32943B86"/>
    <w:rsid w:val="32A93829"/>
    <w:rsid w:val="32B943EC"/>
    <w:rsid w:val="32B9519B"/>
    <w:rsid w:val="32BD2B5B"/>
    <w:rsid w:val="32CB171C"/>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23790"/>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0E3A5C"/>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DE2A8C"/>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70BCA"/>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950A5B"/>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8A0726"/>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4A51A8"/>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B20BE1"/>
    <w:rsid w:val="3CB6214F"/>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C35B00"/>
    <w:rsid w:val="3DDC2A2F"/>
    <w:rsid w:val="3DE51866"/>
    <w:rsid w:val="3DE7342C"/>
    <w:rsid w:val="3DE9090D"/>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40F30"/>
    <w:rsid w:val="3ED75B7F"/>
    <w:rsid w:val="3EF9316D"/>
    <w:rsid w:val="3F123F79"/>
    <w:rsid w:val="3F1E2BD3"/>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169AB"/>
    <w:rsid w:val="412A32F8"/>
    <w:rsid w:val="41517290"/>
    <w:rsid w:val="4178476C"/>
    <w:rsid w:val="417D1F99"/>
    <w:rsid w:val="417F433E"/>
    <w:rsid w:val="418807D8"/>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972D37"/>
    <w:rsid w:val="45A22F85"/>
    <w:rsid w:val="45AC5DBA"/>
    <w:rsid w:val="45C647AF"/>
    <w:rsid w:val="45DD529D"/>
    <w:rsid w:val="45E57886"/>
    <w:rsid w:val="45E9257B"/>
    <w:rsid w:val="45E945CC"/>
    <w:rsid w:val="45FD1795"/>
    <w:rsid w:val="46003076"/>
    <w:rsid w:val="46026F63"/>
    <w:rsid w:val="46113492"/>
    <w:rsid w:val="46177E29"/>
    <w:rsid w:val="46205B7F"/>
    <w:rsid w:val="462A4554"/>
    <w:rsid w:val="462A6010"/>
    <w:rsid w:val="465D501C"/>
    <w:rsid w:val="465F5EB4"/>
    <w:rsid w:val="46625A9C"/>
    <w:rsid w:val="466367DB"/>
    <w:rsid w:val="46686D18"/>
    <w:rsid w:val="466D15DA"/>
    <w:rsid w:val="4671693C"/>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BD5CAC"/>
    <w:rsid w:val="48C245E9"/>
    <w:rsid w:val="48D12A65"/>
    <w:rsid w:val="48DB312A"/>
    <w:rsid w:val="48DF49D9"/>
    <w:rsid w:val="48EF591C"/>
    <w:rsid w:val="492108CC"/>
    <w:rsid w:val="49413F52"/>
    <w:rsid w:val="4949131B"/>
    <w:rsid w:val="494F6304"/>
    <w:rsid w:val="49561252"/>
    <w:rsid w:val="49622FB3"/>
    <w:rsid w:val="49792B95"/>
    <w:rsid w:val="497955D6"/>
    <w:rsid w:val="498737AF"/>
    <w:rsid w:val="49885819"/>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1B227B"/>
    <w:rsid w:val="4B3E3B79"/>
    <w:rsid w:val="4B520DF4"/>
    <w:rsid w:val="4B603107"/>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31B92"/>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4FF9121F"/>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57036"/>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610FB"/>
    <w:rsid w:val="56A8690E"/>
    <w:rsid w:val="56B20379"/>
    <w:rsid w:val="56B679AB"/>
    <w:rsid w:val="56B80DEB"/>
    <w:rsid w:val="56E0560F"/>
    <w:rsid w:val="56E06E61"/>
    <w:rsid w:val="56E542AB"/>
    <w:rsid w:val="56EA7B13"/>
    <w:rsid w:val="56EF3C74"/>
    <w:rsid w:val="56F653FE"/>
    <w:rsid w:val="57007337"/>
    <w:rsid w:val="57121A55"/>
    <w:rsid w:val="5713049E"/>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0F4197"/>
    <w:rsid w:val="581F1A3E"/>
    <w:rsid w:val="582772A7"/>
    <w:rsid w:val="5847689F"/>
    <w:rsid w:val="58531B77"/>
    <w:rsid w:val="585478A8"/>
    <w:rsid w:val="585D2975"/>
    <w:rsid w:val="585E3492"/>
    <w:rsid w:val="585F64F9"/>
    <w:rsid w:val="587E3341"/>
    <w:rsid w:val="587F428B"/>
    <w:rsid w:val="58843A9C"/>
    <w:rsid w:val="58B31855"/>
    <w:rsid w:val="58CF56D8"/>
    <w:rsid w:val="58D31010"/>
    <w:rsid w:val="58D5034F"/>
    <w:rsid w:val="58D6741E"/>
    <w:rsid w:val="58D97E3F"/>
    <w:rsid w:val="58DB0535"/>
    <w:rsid w:val="58DD0FB2"/>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55F58"/>
    <w:rsid w:val="59670F51"/>
    <w:rsid w:val="596A44F9"/>
    <w:rsid w:val="596C19BB"/>
    <w:rsid w:val="59790BDB"/>
    <w:rsid w:val="597B2CA5"/>
    <w:rsid w:val="597E3F42"/>
    <w:rsid w:val="598653AC"/>
    <w:rsid w:val="599B3347"/>
    <w:rsid w:val="59AC3C86"/>
    <w:rsid w:val="59B817D3"/>
    <w:rsid w:val="59C11856"/>
    <w:rsid w:val="59C153AB"/>
    <w:rsid w:val="59D42FDA"/>
    <w:rsid w:val="59DA4E01"/>
    <w:rsid w:val="59DC2422"/>
    <w:rsid w:val="59F64E82"/>
    <w:rsid w:val="5A0A5DD6"/>
    <w:rsid w:val="5A10435C"/>
    <w:rsid w:val="5A2654CC"/>
    <w:rsid w:val="5A27304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DA7E9F"/>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A77AF9"/>
    <w:rsid w:val="5BC0085A"/>
    <w:rsid w:val="5BCD4EE3"/>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E53CE0"/>
    <w:rsid w:val="5CF030F5"/>
    <w:rsid w:val="5CF1327E"/>
    <w:rsid w:val="5CF74D38"/>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7C428F"/>
    <w:rsid w:val="5E8B00D8"/>
    <w:rsid w:val="5E9842F9"/>
    <w:rsid w:val="5E9D0E18"/>
    <w:rsid w:val="5EA26F25"/>
    <w:rsid w:val="5EA341D7"/>
    <w:rsid w:val="5EA755DE"/>
    <w:rsid w:val="5EAE7678"/>
    <w:rsid w:val="5EB23191"/>
    <w:rsid w:val="5ED35F0E"/>
    <w:rsid w:val="5EDF7832"/>
    <w:rsid w:val="5EE74938"/>
    <w:rsid w:val="5EED1C30"/>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123C37"/>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0E49AA"/>
    <w:rsid w:val="6213792C"/>
    <w:rsid w:val="621775E2"/>
    <w:rsid w:val="621A5025"/>
    <w:rsid w:val="621C0D9D"/>
    <w:rsid w:val="62255EA3"/>
    <w:rsid w:val="622C5484"/>
    <w:rsid w:val="622F7552"/>
    <w:rsid w:val="62423759"/>
    <w:rsid w:val="6250406E"/>
    <w:rsid w:val="6267666C"/>
    <w:rsid w:val="62682234"/>
    <w:rsid w:val="627712B4"/>
    <w:rsid w:val="627D6831"/>
    <w:rsid w:val="62811B1C"/>
    <w:rsid w:val="629728D0"/>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2A1297"/>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27A47"/>
    <w:rsid w:val="63C74D38"/>
    <w:rsid w:val="63EA73A4"/>
    <w:rsid w:val="63EE4692"/>
    <w:rsid w:val="63FD622D"/>
    <w:rsid w:val="64177A6E"/>
    <w:rsid w:val="643F32F9"/>
    <w:rsid w:val="64410F8F"/>
    <w:rsid w:val="644D348F"/>
    <w:rsid w:val="64582686"/>
    <w:rsid w:val="64673C87"/>
    <w:rsid w:val="64877733"/>
    <w:rsid w:val="64925346"/>
    <w:rsid w:val="649425A0"/>
    <w:rsid w:val="64A170D2"/>
    <w:rsid w:val="64A251DD"/>
    <w:rsid w:val="64BC182A"/>
    <w:rsid w:val="64C23E7D"/>
    <w:rsid w:val="64DD4813"/>
    <w:rsid w:val="64FD43DC"/>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0D737A"/>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45FD8"/>
    <w:rsid w:val="672E57FA"/>
    <w:rsid w:val="67386535"/>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626D0"/>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62576"/>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547AD"/>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3312"/>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1F3C69"/>
    <w:rsid w:val="71260002"/>
    <w:rsid w:val="713954C7"/>
    <w:rsid w:val="713A411E"/>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5C47"/>
    <w:rsid w:val="73047407"/>
    <w:rsid w:val="73047904"/>
    <w:rsid w:val="731A4E85"/>
    <w:rsid w:val="73253EFA"/>
    <w:rsid w:val="732E26DE"/>
    <w:rsid w:val="73353A6C"/>
    <w:rsid w:val="73465C7A"/>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41D9E"/>
    <w:rsid w:val="76D67314"/>
    <w:rsid w:val="76E00193"/>
    <w:rsid w:val="76E2215D"/>
    <w:rsid w:val="76E65049"/>
    <w:rsid w:val="76FA74A7"/>
    <w:rsid w:val="77076007"/>
    <w:rsid w:val="77091498"/>
    <w:rsid w:val="771A36A5"/>
    <w:rsid w:val="771E24E2"/>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C1071"/>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31C03"/>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0048C"/>
    <w:rsid w:val="7B73082F"/>
    <w:rsid w:val="7B7B492E"/>
    <w:rsid w:val="7B9A3D1D"/>
    <w:rsid w:val="7B9D6653"/>
    <w:rsid w:val="7BB46FBD"/>
    <w:rsid w:val="7BC02341"/>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163A3E"/>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3E0756"/>
    <w:rsid w:val="7E455322"/>
    <w:rsid w:val="7E682F48"/>
    <w:rsid w:val="7E6E3E85"/>
    <w:rsid w:val="7E991353"/>
    <w:rsid w:val="7E9C184B"/>
    <w:rsid w:val="7E9D6E05"/>
    <w:rsid w:val="7E9F0934"/>
    <w:rsid w:val="7EA72948"/>
    <w:rsid w:val="7EB31EDB"/>
    <w:rsid w:val="7ED61132"/>
    <w:rsid w:val="7ED93E46"/>
    <w:rsid w:val="7EE70CC0"/>
    <w:rsid w:val="7EEB48DB"/>
    <w:rsid w:val="7EED0F42"/>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16119</Words>
  <Characters>16935</Characters>
  <Lines>50</Lines>
  <Paragraphs>68</Paragraphs>
  <TotalTime>6</TotalTime>
  <ScaleCrop>false</ScaleCrop>
  <LinksUpToDate>false</LinksUpToDate>
  <CharactersWithSpaces>17655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2026-01-27T06:57:19Z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60604ECBCF5540D9B6A0140D5CE94849_13</vt:lpwstr>
  </property>
  <property fmtid="{D5CDD505-2E9C-101B-9397-08002B2CF9AE}" pid="4" name="KSOTemplateDocerSaveRecord">
    <vt:lpwstr>eyJoZGlkIjoiMzU0MTZjMjFkMjFjOGMwYTIzNWEzZDljNjYxZWI0MmYiLCJ1c2VySWQiOiIxNjg0NTc5MjM2In0=</vt:lpwstr>
  </property>
</Properties>
</file>