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3"/>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驻马店市中心医院120车辆维修保养项目</w:t>
      </w:r>
    </w:p>
    <w:p w14:paraId="20826E73">
      <w:pPr>
        <w:pStyle w:val="19"/>
        <w:bidi w:val="0"/>
        <w:jc w:val="center"/>
        <w:rPr>
          <w:rStyle w:val="43"/>
          <w:rFonts w:hint="eastAsia" w:ascii="宋体" w:hAnsi="宋体" w:eastAsia="宋体" w:cs="宋体"/>
          <w:b/>
          <w:bCs/>
          <w:color w:val="auto"/>
          <w:sz w:val="48"/>
          <w:szCs w:val="48"/>
          <w:highlight w:val="none"/>
        </w:rPr>
      </w:pPr>
    </w:p>
    <w:p w14:paraId="12179BBF">
      <w:pPr>
        <w:pStyle w:val="19"/>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21F3FCCC">
      <w:pPr>
        <w:pStyle w:val="19"/>
        <w:bidi w:val="0"/>
        <w:jc w:val="center"/>
        <w:rPr>
          <w:rStyle w:val="43"/>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4"/>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河南锦隆招标代理有限公司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驻马店市中心医院120车辆维修保养项目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驻马店市中心医院120车辆维修保养项目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驻马店市中心医院120车辆维修保养项目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符合国家及行业合格标准</w:t>
      </w:r>
      <w:r>
        <w:rPr>
          <w:rFonts w:hint="eastAsia" w:ascii="宋体" w:hAnsi="宋体" w:cs="宋体"/>
          <w:color w:val="auto"/>
          <w:kern w:val="0"/>
          <w:sz w:val="21"/>
          <w:szCs w:val="21"/>
          <w:highlight w:val="none"/>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23395"/>
      <w:bookmarkStart w:id="11" w:name="_Toc7823"/>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5CDF0D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8、具有《机动车维修经营备案证明》</w:t>
      </w:r>
    </w:p>
    <w:p w14:paraId="5892F92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highlight w:val="none"/>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w:t>
      </w:r>
      <w:bookmarkStart w:id="102" w:name="_GoBack"/>
      <w:bookmarkEnd w:id="102"/>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RYUKA454526784</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163</w:t>
      </w:r>
      <w:r>
        <w:rPr>
          <w:rFonts w:hint="eastAsia" w:ascii="宋体" w:hAnsi="宋体" w:eastAsia="宋体" w:cs="宋体"/>
          <w:color w:val="auto"/>
          <w:kern w:val="0"/>
          <w:sz w:val="21"/>
          <w:szCs w:val="21"/>
          <w:highlight w:val="none"/>
          <w:shd w:val="clear" w:color="auto" w:fill="FFFFFF"/>
          <w:lang w:val="en-US" w:eastAsia="zh-CN" w:bidi="ar-SA"/>
        </w:rPr>
        <w:t>.com,并标明XX公司XX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24274"/>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01EF8E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102D832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地址：驻马店市中华大道747号</w:t>
      </w:r>
    </w:p>
    <w:p w14:paraId="77EF569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联系人：陈先生</w:t>
      </w:r>
    </w:p>
    <w:p w14:paraId="0481115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电话：0396-2726379</w:t>
      </w:r>
    </w:p>
    <w:p w14:paraId="2005209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2.采购代理机构：河南锦隆招标代理有限公司</w:t>
      </w:r>
    </w:p>
    <w:p w14:paraId="5ADC6C1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地址：驻马店市置地大道与天中山大道交叉口西北侧甲壳虫商业楼6021</w:t>
      </w:r>
    </w:p>
    <w:p w14:paraId="6659DFE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联系人：陈女士</w:t>
      </w:r>
    </w:p>
    <w:p w14:paraId="46DDB8C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联系方式：0396-2615559</w:t>
      </w:r>
    </w:p>
    <w:p w14:paraId="30D9B60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964775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监督电话：0396-2726678</w:t>
      </w:r>
    </w:p>
    <w:p w14:paraId="7A93FD1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3937A2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驻马店市中心医院120车辆维修保养项目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66"/>
        <w:gridCol w:w="6"/>
        <w:gridCol w:w="2082"/>
        <w:gridCol w:w="830"/>
        <w:gridCol w:w="944"/>
        <w:gridCol w:w="1351"/>
        <w:gridCol w:w="1083"/>
        <w:gridCol w:w="1215"/>
      </w:tblGrid>
      <w:tr w14:paraId="6826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78" w:type="dxa"/>
            <w:vAlign w:val="center"/>
          </w:tcPr>
          <w:p w14:paraId="589B93B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66" w:type="dxa"/>
            <w:vAlign w:val="center"/>
          </w:tcPr>
          <w:p w14:paraId="2269AD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088" w:type="dxa"/>
            <w:gridSpan w:val="2"/>
            <w:vAlign w:val="center"/>
          </w:tcPr>
          <w:p w14:paraId="0B5D09F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标的名称</w:t>
            </w:r>
          </w:p>
        </w:tc>
        <w:tc>
          <w:tcPr>
            <w:tcW w:w="830" w:type="dxa"/>
            <w:vAlign w:val="center"/>
          </w:tcPr>
          <w:p w14:paraId="4ECCA5F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44" w:type="dxa"/>
            <w:vAlign w:val="center"/>
          </w:tcPr>
          <w:p w14:paraId="40E1DE8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51" w:type="dxa"/>
            <w:vAlign w:val="center"/>
          </w:tcPr>
          <w:p w14:paraId="5C4174E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w:t>
            </w:r>
          </w:p>
          <w:p w14:paraId="44D8835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预算</w:t>
            </w:r>
          </w:p>
        </w:tc>
        <w:tc>
          <w:tcPr>
            <w:tcW w:w="1083" w:type="dxa"/>
            <w:vAlign w:val="center"/>
          </w:tcPr>
          <w:p w14:paraId="21ADB6F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w:t>
            </w:r>
          </w:p>
          <w:p w14:paraId="4AD719E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性质</w:t>
            </w:r>
          </w:p>
        </w:tc>
        <w:tc>
          <w:tcPr>
            <w:tcW w:w="1215" w:type="dxa"/>
            <w:vAlign w:val="center"/>
          </w:tcPr>
          <w:p w14:paraId="5756DB4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国产/</w:t>
            </w:r>
          </w:p>
          <w:p w14:paraId="3E12352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进口</w:t>
            </w:r>
          </w:p>
        </w:tc>
      </w:tr>
      <w:tr w14:paraId="1CF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78" w:type="dxa"/>
            <w:vAlign w:val="center"/>
          </w:tcPr>
          <w:p w14:paraId="59347F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66" w:type="dxa"/>
            <w:shd w:val="clear" w:color="auto" w:fill="auto"/>
            <w:vAlign w:val="center"/>
          </w:tcPr>
          <w:p w14:paraId="7333FF87">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2088" w:type="dxa"/>
            <w:gridSpan w:val="2"/>
            <w:shd w:val="clear" w:color="auto" w:fill="auto"/>
            <w:vAlign w:val="center"/>
          </w:tcPr>
          <w:p w14:paraId="79EB534D">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none"/>
                <w:lang w:val="en-US" w:eastAsia="zh-CN"/>
              </w:rPr>
              <w:t>120车辆维修保养</w:t>
            </w:r>
          </w:p>
        </w:tc>
        <w:tc>
          <w:tcPr>
            <w:tcW w:w="830" w:type="dxa"/>
            <w:shd w:val="clear" w:color="auto" w:fill="auto"/>
            <w:vAlign w:val="center"/>
          </w:tcPr>
          <w:p w14:paraId="7A2D3531">
            <w:pPr>
              <w:spacing w:line="560" w:lineRule="exact"/>
              <w:jc w:val="center"/>
              <w:rPr>
                <w:rFonts w:hint="eastAsia" w:ascii="宋体" w:hAnsi="宋体" w:eastAsia="宋体" w:cs="宋体"/>
                <w:kern w:val="2"/>
                <w:sz w:val="24"/>
                <w:szCs w:val="24"/>
                <w:highlight w:val="none"/>
                <w:lang w:val="en-US" w:eastAsia="zh-CN" w:bidi="ar-SA"/>
              </w:rPr>
            </w:pPr>
          </w:p>
        </w:tc>
        <w:tc>
          <w:tcPr>
            <w:tcW w:w="944" w:type="dxa"/>
            <w:shd w:val="clear" w:color="auto" w:fill="auto"/>
            <w:vAlign w:val="center"/>
          </w:tcPr>
          <w:p w14:paraId="31F9AA01">
            <w:pPr>
              <w:spacing w:line="56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一年</w:t>
            </w:r>
          </w:p>
        </w:tc>
        <w:tc>
          <w:tcPr>
            <w:tcW w:w="1351" w:type="dxa"/>
            <w:shd w:val="clear" w:color="auto" w:fill="auto"/>
            <w:vAlign w:val="center"/>
          </w:tcPr>
          <w:p w14:paraId="7E06EF40">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万元</w:t>
            </w:r>
          </w:p>
        </w:tc>
        <w:tc>
          <w:tcPr>
            <w:tcW w:w="1083" w:type="dxa"/>
            <w:shd w:val="clear" w:color="auto" w:fill="auto"/>
            <w:vAlign w:val="center"/>
          </w:tcPr>
          <w:p w14:paraId="5C975632">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自筹</w:t>
            </w:r>
          </w:p>
        </w:tc>
        <w:tc>
          <w:tcPr>
            <w:tcW w:w="1215" w:type="dxa"/>
            <w:shd w:val="clear" w:color="auto" w:fill="auto"/>
            <w:vAlign w:val="center"/>
          </w:tcPr>
          <w:p w14:paraId="0AEFE1DF">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国产</w:t>
            </w:r>
          </w:p>
        </w:tc>
      </w:tr>
      <w:tr w14:paraId="4610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50" w:type="dxa"/>
            <w:gridSpan w:val="3"/>
            <w:vAlign w:val="center"/>
          </w:tcPr>
          <w:p w14:paraId="74A8B3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合计</w:t>
            </w:r>
          </w:p>
        </w:tc>
        <w:tc>
          <w:tcPr>
            <w:tcW w:w="7505" w:type="dxa"/>
            <w:gridSpan w:val="6"/>
            <w:vAlign w:val="center"/>
          </w:tcPr>
          <w:p w14:paraId="1758252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20万元</w:t>
            </w:r>
          </w:p>
        </w:tc>
      </w:tr>
      <w:tr w14:paraId="259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44" w:type="dxa"/>
            <w:gridSpan w:val="2"/>
            <w:vAlign w:val="center"/>
          </w:tcPr>
          <w:p w14:paraId="21006BF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c>
          <w:tcPr>
            <w:tcW w:w="7511" w:type="dxa"/>
            <w:gridSpan w:val="7"/>
            <w:vAlign w:val="center"/>
          </w:tcPr>
          <w:p w14:paraId="5A14B37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招标2家供应商，根据单价据实结算。</w:t>
            </w:r>
          </w:p>
        </w:tc>
      </w:tr>
    </w:tbl>
    <w:p w14:paraId="565020F6">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三、技术服务要求</w:t>
      </w:r>
    </w:p>
    <w:p w14:paraId="13851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1、负责我院救护车和CT大轿车的车辆维修保养，“大修，中小修，平时车辆的正常保养”。</w:t>
      </w:r>
    </w:p>
    <w:p w14:paraId="08FB8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2、按我院要求及保修车辆生产要求，及时提供所有配件并保证所有部件符合国家质量标准的全新原厂配件。</w:t>
      </w:r>
    </w:p>
    <w:p w14:paraId="425ECA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3、负责车辆故障的施救“24小时含节假日”随叫随到。</w:t>
      </w:r>
    </w:p>
    <w:p w14:paraId="783D78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4、确保维修后所有汽修工具及零部件不得遗忘车内，如因此造成车辆故障，乙方负责赔偿甲方损失。</w:t>
      </w:r>
    </w:p>
    <w:p w14:paraId="7EC35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5、维修场地空旷，车间能进入3.5米高以上的车辆。</w:t>
      </w:r>
    </w:p>
    <w:p w14:paraId="2C614619">
      <w:pPr>
        <w:keepNext w:val="0"/>
        <w:keepLines w:val="0"/>
        <w:pageBreakBefore w:val="0"/>
        <w:widowControl/>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负责日常小修故障处理，做到随到随修，原则上小修不过夜，保证车辆维修的及时性，确保我方正常运营，对有可能影响到车辆安全运行故障，必须及时修理。</w:t>
      </w:r>
    </w:p>
    <w:p w14:paraId="0D055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对完工车辆，如发现不合格或与“车辆维修单”不符，我方有权要求乙方无偿返工，直至符合要求为止。</w:t>
      </w:r>
    </w:p>
    <w:p w14:paraId="6E86C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8、维修清单及价格如下。</w:t>
      </w:r>
    </w:p>
    <w:p w14:paraId="4F11D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2C625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22B1D5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13703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692CB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732A0F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23AB34DA">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江铃福特</w:t>
      </w:r>
      <w:r>
        <w:rPr>
          <w:rFonts w:hint="eastAsia" w:ascii="方正小标宋简体" w:hAnsi="方正小标宋简体" w:eastAsia="方正小标宋简体" w:cs="方正小标宋简体"/>
          <w:sz w:val="40"/>
          <w:szCs w:val="40"/>
          <w:highlight w:val="none"/>
          <w:vertAlign w:val="baseline"/>
        </w:rPr>
        <w:t>）</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3737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88C1B6A">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16189656">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573E4268">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3DFAD048">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38F718A9">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11D9443E">
            <w:pPr>
              <w:jc w:val="center"/>
              <w:rPr>
                <w:rFonts w:hint="default"/>
                <w:highlight w:val="none"/>
                <w:vertAlign w:val="baseline"/>
                <w:lang w:val="en-US" w:eastAsia="zh-CN"/>
              </w:rPr>
            </w:pPr>
            <w:r>
              <w:rPr>
                <w:rFonts w:hint="eastAsia"/>
                <w:highlight w:val="none"/>
                <w:vertAlign w:val="baseline"/>
                <w:lang w:val="en-US" w:eastAsia="zh-CN"/>
              </w:rPr>
              <w:t>质保期</w:t>
            </w:r>
          </w:p>
        </w:tc>
      </w:tr>
      <w:tr w14:paraId="04D5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E7579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56DC7A7E">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2BC97617">
            <w:pPr>
              <w:jc w:val="center"/>
              <w:rPr>
                <w:highlight w:val="none"/>
                <w:vertAlign w:val="baseline"/>
              </w:rPr>
            </w:pPr>
            <w:r>
              <w:rPr>
                <w:rFonts w:hint="eastAsia"/>
                <w:highlight w:val="none"/>
                <w:vertAlign w:val="baseline"/>
              </w:rPr>
              <w:t>升</w:t>
            </w:r>
          </w:p>
        </w:tc>
        <w:tc>
          <w:tcPr>
            <w:tcW w:w="1425" w:type="dxa"/>
            <w:vAlign w:val="center"/>
          </w:tcPr>
          <w:p w14:paraId="02E6D4D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A25DC8E">
            <w:pPr>
              <w:jc w:val="center"/>
              <w:rPr>
                <w:rFonts w:hint="default" w:eastAsiaTheme="minorEastAsia"/>
                <w:highlight w:val="none"/>
                <w:vertAlign w:val="baseline"/>
                <w:lang w:val="en-US" w:eastAsia="zh-CN"/>
              </w:rPr>
            </w:pPr>
            <w:r>
              <w:rPr>
                <w:rFonts w:hint="eastAsia"/>
                <w:highlight w:val="none"/>
                <w:vertAlign w:val="baseline"/>
                <w:lang w:val="en-US" w:eastAsia="zh-CN"/>
              </w:rPr>
              <w:t>45</w:t>
            </w:r>
          </w:p>
        </w:tc>
        <w:tc>
          <w:tcPr>
            <w:tcW w:w="1423" w:type="dxa"/>
            <w:vAlign w:val="center"/>
          </w:tcPr>
          <w:p w14:paraId="39CDE033">
            <w:pPr>
              <w:jc w:val="center"/>
              <w:rPr>
                <w:highlight w:val="none"/>
                <w:vertAlign w:val="baseline"/>
              </w:rPr>
            </w:pPr>
          </w:p>
        </w:tc>
      </w:tr>
      <w:tr w14:paraId="03F9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4F2B7B">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5C112241">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8EFC75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36698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F3A8D6F">
            <w:pPr>
              <w:jc w:val="center"/>
              <w:rPr>
                <w:rFonts w:hint="default" w:eastAsiaTheme="minorEastAsia"/>
                <w:highlight w:val="none"/>
                <w:vertAlign w:val="baseline"/>
                <w:lang w:val="en-US" w:eastAsia="zh-CN"/>
              </w:rPr>
            </w:pPr>
            <w:r>
              <w:rPr>
                <w:rFonts w:hint="eastAsia"/>
                <w:highlight w:val="none"/>
                <w:vertAlign w:val="baseline"/>
                <w:lang w:val="en-US" w:eastAsia="zh-CN"/>
              </w:rPr>
              <w:t>35</w:t>
            </w:r>
          </w:p>
        </w:tc>
        <w:tc>
          <w:tcPr>
            <w:tcW w:w="1423" w:type="dxa"/>
            <w:vAlign w:val="center"/>
          </w:tcPr>
          <w:p w14:paraId="1157814B">
            <w:pPr>
              <w:jc w:val="center"/>
              <w:rPr>
                <w:highlight w:val="none"/>
                <w:vertAlign w:val="baseline"/>
              </w:rPr>
            </w:pPr>
          </w:p>
        </w:tc>
      </w:tr>
      <w:tr w14:paraId="43B6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72307FF">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67923FE7">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64A937F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FC60E9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A2CBD04">
            <w:pPr>
              <w:jc w:val="center"/>
              <w:rPr>
                <w:rFonts w:hint="default" w:eastAsiaTheme="minorEastAsia"/>
                <w:highlight w:val="none"/>
                <w:vertAlign w:val="baseline"/>
                <w:lang w:val="en-US" w:eastAsia="zh-CN"/>
              </w:rPr>
            </w:pPr>
            <w:r>
              <w:rPr>
                <w:rFonts w:hint="eastAsia"/>
                <w:highlight w:val="none"/>
                <w:vertAlign w:val="baseline"/>
                <w:lang w:val="en-US" w:eastAsia="zh-CN"/>
              </w:rPr>
              <w:t>35</w:t>
            </w:r>
          </w:p>
        </w:tc>
        <w:tc>
          <w:tcPr>
            <w:tcW w:w="1423" w:type="dxa"/>
            <w:vAlign w:val="center"/>
          </w:tcPr>
          <w:p w14:paraId="0896DE73">
            <w:pPr>
              <w:jc w:val="center"/>
              <w:rPr>
                <w:highlight w:val="none"/>
                <w:vertAlign w:val="baseline"/>
              </w:rPr>
            </w:pPr>
          </w:p>
        </w:tc>
      </w:tr>
      <w:tr w14:paraId="4304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96A38CE">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C057AF2">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0DAD0D0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FCAF79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962AF19">
            <w:pPr>
              <w:jc w:val="center"/>
              <w:rPr>
                <w:rFonts w:hint="default" w:eastAsiaTheme="minorEastAsia"/>
                <w:highlight w:val="none"/>
                <w:vertAlign w:val="baseline"/>
                <w:lang w:val="en-US" w:eastAsia="zh-CN"/>
              </w:rPr>
            </w:pPr>
            <w:r>
              <w:rPr>
                <w:rFonts w:hint="eastAsia"/>
                <w:highlight w:val="none"/>
                <w:vertAlign w:val="baseline"/>
                <w:lang w:val="en-US" w:eastAsia="zh-CN"/>
              </w:rPr>
              <w:t>35</w:t>
            </w:r>
          </w:p>
        </w:tc>
        <w:tc>
          <w:tcPr>
            <w:tcW w:w="1423" w:type="dxa"/>
            <w:vAlign w:val="center"/>
          </w:tcPr>
          <w:p w14:paraId="5620E3E5">
            <w:pPr>
              <w:jc w:val="center"/>
              <w:rPr>
                <w:highlight w:val="none"/>
                <w:vertAlign w:val="baseline"/>
              </w:rPr>
            </w:pPr>
          </w:p>
        </w:tc>
      </w:tr>
      <w:tr w14:paraId="2F1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9CFF46">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427EA547">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38CD839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56295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80C1C93">
            <w:pPr>
              <w:jc w:val="center"/>
              <w:rPr>
                <w:rFonts w:hint="default"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578E99AE">
            <w:pPr>
              <w:jc w:val="center"/>
              <w:rPr>
                <w:highlight w:val="none"/>
                <w:vertAlign w:val="baseline"/>
              </w:rPr>
            </w:pPr>
          </w:p>
        </w:tc>
      </w:tr>
      <w:tr w14:paraId="00A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40EBD07">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1549368C">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4D3F963F">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65474C8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6865DB">
            <w:pPr>
              <w:jc w:val="center"/>
              <w:rPr>
                <w:rFonts w:hint="default" w:eastAsiaTheme="minorEastAsia"/>
                <w:highlight w:val="none"/>
                <w:vertAlign w:val="baseline"/>
                <w:lang w:val="en-US" w:eastAsia="zh-CN"/>
              </w:rPr>
            </w:pPr>
            <w:r>
              <w:rPr>
                <w:rFonts w:hint="eastAsia"/>
                <w:highlight w:val="none"/>
                <w:vertAlign w:val="baseline"/>
                <w:lang w:val="en-US" w:eastAsia="zh-CN"/>
              </w:rPr>
              <w:t>530</w:t>
            </w:r>
          </w:p>
        </w:tc>
        <w:tc>
          <w:tcPr>
            <w:tcW w:w="1423" w:type="dxa"/>
            <w:vAlign w:val="center"/>
          </w:tcPr>
          <w:p w14:paraId="20DBF776">
            <w:pPr>
              <w:jc w:val="center"/>
              <w:rPr>
                <w:highlight w:val="none"/>
                <w:vertAlign w:val="baseline"/>
              </w:rPr>
            </w:pPr>
          </w:p>
        </w:tc>
      </w:tr>
      <w:tr w14:paraId="25C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1F20DCA">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44B4CDB2">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58C61A2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BDCF6D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6A13FFA">
            <w:pPr>
              <w:jc w:val="center"/>
              <w:rPr>
                <w:rFonts w:hint="default" w:eastAsiaTheme="minorEastAsia"/>
                <w:highlight w:val="none"/>
                <w:vertAlign w:val="baseline"/>
                <w:lang w:val="en-US" w:eastAsia="zh-CN"/>
              </w:rPr>
            </w:pPr>
            <w:r>
              <w:rPr>
                <w:rFonts w:hint="eastAsia"/>
                <w:highlight w:val="none"/>
                <w:vertAlign w:val="baseline"/>
                <w:lang w:val="en-US" w:eastAsia="zh-CN"/>
              </w:rPr>
              <w:t>90</w:t>
            </w:r>
          </w:p>
        </w:tc>
        <w:tc>
          <w:tcPr>
            <w:tcW w:w="1423" w:type="dxa"/>
            <w:vAlign w:val="center"/>
          </w:tcPr>
          <w:p w14:paraId="35223102">
            <w:pPr>
              <w:jc w:val="center"/>
              <w:rPr>
                <w:highlight w:val="none"/>
                <w:vertAlign w:val="baseline"/>
              </w:rPr>
            </w:pPr>
          </w:p>
        </w:tc>
      </w:tr>
      <w:tr w14:paraId="65F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4AD878C">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776FB15B">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3D63A5B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869DD9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7603915">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760A4DAA">
            <w:pPr>
              <w:jc w:val="center"/>
              <w:rPr>
                <w:highlight w:val="none"/>
                <w:vertAlign w:val="baseline"/>
              </w:rPr>
            </w:pPr>
          </w:p>
        </w:tc>
      </w:tr>
      <w:tr w14:paraId="4A70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611AF3F">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4B5327D5">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7B5E189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63C24B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6A180BE">
            <w:pPr>
              <w:jc w:val="center"/>
              <w:rPr>
                <w:rFonts w:hint="default" w:eastAsiaTheme="minorEastAsia"/>
                <w:highlight w:val="none"/>
                <w:vertAlign w:val="baseline"/>
                <w:lang w:val="en-US" w:eastAsia="zh-CN"/>
              </w:rPr>
            </w:pPr>
            <w:r>
              <w:rPr>
                <w:rFonts w:hint="eastAsia"/>
                <w:highlight w:val="none"/>
                <w:vertAlign w:val="baseline"/>
                <w:lang w:val="en-US" w:eastAsia="zh-CN"/>
              </w:rPr>
              <w:t>80</w:t>
            </w:r>
          </w:p>
        </w:tc>
        <w:tc>
          <w:tcPr>
            <w:tcW w:w="1423" w:type="dxa"/>
            <w:vAlign w:val="center"/>
          </w:tcPr>
          <w:p w14:paraId="2F688B90">
            <w:pPr>
              <w:jc w:val="center"/>
              <w:rPr>
                <w:highlight w:val="none"/>
                <w:vertAlign w:val="baseline"/>
              </w:rPr>
            </w:pPr>
          </w:p>
        </w:tc>
      </w:tr>
      <w:tr w14:paraId="3B9E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13CDB6D">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64837F4">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2F89BBE5">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397BA4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E9A9492">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3DC6DB58">
            <w:pPr>
              <w:jc w:val="center"/>
              <w:rPr>
                <w:highlight w:val="none"/>
                <w:vertAlign w:val="baseline"/>
              </w:rPr>
            </w:pPr>
          </w:p>
        </w:tc>
      </w:tr>
      <w:tr w14:paraId="328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6644BD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6EA8B964">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9A42EA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86C733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D0CB3FF">
            <w:pPr>
              <w:jc w:val="center"/>
              <w:rPr>
                <w:rFonts w:hint="default" w:eastAsiaTheme="minorEastAsia"/>
                <w:highlight w:val="none"/>
                <w:vertAlign w:val="baseline"/>
                <w:lang w:val="en-US" w:eastAsia="zh-CN"/>
              </w:rPr>
            </w:pPr>
            <w:r>
              <w:rPr>
                <w:rFonts w:hint="eastAsia"/>
                <w:highlight w:val="none"/>
                <w:vertAlign w:val="baseline"/>
                <w:lang w:val="en-US" w:eastAsia="zh-CN"/>
              </w:rPr>
              <w:t>650</w:t>
            </w:r>
          </w:p>
        </w:tc>
        <w:tc>
          <w:tcPr>
            <w:tcW w:w="1423" w:type="dxa"/>
            <w:vAlign w:val="center"/>
          </w:tcPr>
          <w:p w14:paraId="0A875F7C">
            <w:pPr>
              <w:jc w:val="center"/>
              <w:rPr>
                <w:rFonts w:hint="default" w:eastAsia="宋体"/>
                <w:highlight w:val="none"/>
                <w:vertAlign w:val="baseline"/>
                <w:lang w:val="en-US" w:eastAsia="zh-CN"/>
              </w:rPr>
            </w:pPr>
            <w:r>
              <w:rPr>
                <w:rFonts w:hint="eastAsia"/>
                <w:highlight w:val="none"/>
                <w:vertAlign w:val="baseline"/>
                <w:lang w:val="en-US" w:eastAsia="zh-CN"/>
              </w:rPr>
              <w:t>2年</w:t>
            </w:r>
          </w:p>
        </w:tc>
      </w:tr>
      <w:tr w14:paraId="5322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1341B55">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309B0FA4">
            <w:pPr>
              <w:jc w:val="center"/>
              <w:rPr>
                <w:rFonts w:hint="default" w:eastAsiaTheme="minorEastAsia"/>
                <w:highlight w:val="none"/>
                <w:vertAlign w:val="baseline"/>
                <w:lang w:val="en-US" w:eastAsia="zh-CN"/>
              </w:rPr>
            </w:pPr>
            <w:r>
              <w:rPr>
                <w:rFonts w:hint="eastAsia"/>
                <w:highlight w:val="none"/>
                <w:vertAlign w:val="baseline"/>
                <w:lang w:val="en-US" w:eastAsia="zh-CN"/>
              </w:rPr>
              <w:t>雨刮器片</w:t>
            </w:r>
          </w:p>
        </w:tc>
        <w:tc>
          <w:tcPr>
            <w:tcW w:w="975" w:type="dxa"/>
            <w:vAlign w:val="center"/>
          </w:tcPr>
          <w:p w14:paraId="3FC1FCAC">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69E617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083BFFA">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5ABA37B6">
            <w:pPr>
              <w:jc w:val="center"/>
              <w:rPr>
                <w:highlight w:val="none"/>
                <w:vertAlign w:val="baseline"/>
              </w:rPr>
            </w:pPr>
          </w:p>
        </w:tc>
      </w:tr>
      <w:tr w14:paraId="2C9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EA6F2EF">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58FCABE1">
            <w:pPr>
              <w:jc w:val="center"/>
              <w:rPr>
                <w:highlight w:val="none"/>
                <w:vertAlign w:val="baseline"/>
              </w:rPr>
            </w:pPr>
            <w:r>
              <w:rPr>
                <w:rFonts w:hint="eastAsia"/>
                <w:highlight w:val="none"/>
                <w:vertAlign w:val="baseline"/>
              </w:rPr>
              <w:t>发电机</w:t>
            </w:r>
          </w:p>
        </w:tc>
        <w:tc>
          <w:tcPr>
            <w:tcW w:w="975" w:type="dxa"/>
            <w:vAlign w:val="center"/>
          </w:tcPr>
          <w:p w14:paraId="0471437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B6A1A8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EC8ADCD">
            <w:pPr>
              <w:jc w:val="center"/>
              <w:rPr>
                <w:rFonts w:hint="default" w:eastAsiaTheme="minorEastAsia"/>
                <w:highlight w:val="none"/>
                <w:vertAlign w:val="baseline"/>
                <w:lang w:val="en-US" w:eastAsia="zh-CN"/>
              </w:rPr>
            </w:pPr>
            <w:r>
              <w:rPr>
                <w:rFonts w:hint="eastAsia"/>
                <w:highlight w:val="none"/>
                <w:vertAlign w:val="baseline"/>
                <w:lang w:val="en-US" w:eastAsia="zh-CN"/>
              </w:rPr>
              <w:t>1080</w:t>
            </w:r>
          </w:p>
        </w:tc>
        <w:tc>
          <w:tcPr>
            <w:tcW w:w="1423" w:type="dxa"/>
            <w:vAlign w:val="center"/>
          </w:tcPr>
          <w:p w14:paraId="57F41B05">
            <w:pPr>
              <w:jc w:val="center"/>
              <w:rPr>
                <w:rFonts w:hint="default" w:eastAsia="宋体"/>
                <w:highlight w:val="none"/>
                <w:vertAlign w:val="baseline"/>
                <w:lang w:val="en-US" w:eastAsia="zh-CN"/>
              </w:rPr>
            </w:pPr>
            <w:r>
              <w:rPr>
                <w:rFonts w:hint="eastAsia"/>
                <w:highlight w:val="none"/>
                <w:vertAlign w:val="baseline"/>
                <w:lang w:val="en-US" w:eastAsia="zh-CN"/>
              </w:rPr>
              <w:t>2年</w:t>
            </w:r>
          </w:p>
        </w:tc>
      </w:tr>
      <w:tr w14:paraId="2C1B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6505F26">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5E18F56E">
            <w:pPr>
              <w:jc w:val="center"/>
              <w:rPr>
                <w:highlight w:val="none"/>
                <w:vertAlign w:val="baseline"/>
              </w:rPr>
            </w:pPr>
            <w:r>
              <w:rPr>
                <w:rFonts w:hint="eastAsia"/>
                <w:highlight w:val="none"/>
                <w:vertAlign w:val="baseline"/>
              </w:rPr>
              <w:t>电瓶</w:t>
            </w:r>
          </w:p>
        </w:tc>
        <w:tc>
          <w:tcPr>
            <w:tcW w:w="975" w:type="dxa"/>
            <w:vAlign w:val="center"/>
          </w:tcPr>
          <w:p w14:paraId="3A58B78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FF67E1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7563580">
            <w:pPr>
              <w:jc w:val="center"/>
              <w:rPr>
                <w:rFonts w:hint="default" w:eastAsiaTheme="minorEastAsia"/>
                <w:highlight w:val="none"/>
                <w:vertAlign w:val="baseline"/>
                <w:lang w:val="en-US" w:eastAsia="zh-CN"/>
              </w:rPr>
            </w:pPr>
            <w:r>
              <w:rPr>
                <w:rFonts w:hint="eastAsia"/>
                <w:highlight w:val="none"/>
                <w:vertAlign w:val="baseline"/>
                <w:lang w:val="en-US" w:eastAsia="zh-CN"/>
              </w:rPr>
              <w:t>520</w:t>
            </w:r>
          </w:p>
        </w:tc>
        <w:tc>
          <w:tcPr>
            <w:tcW w:w="1423" w:type="dxa"/>
            <w:vAlign w:val="center"/>
          </w:tcPr>
          <w:p w14:paraId="22F87230">
            <w:pPr>
              <w:jc w:val="center"/>
              <w:rPr>
                <w:rFonts w:hint="default" w:eastAsia="宋体"/>
                <w:highlight w:val="none"/>
                <w:vertAlign w:val="baseline"/>
                <w:lang w:val="en-US" w:eastAsia="zh-CN"/>
              </w:rPr>
            </w:pPr>
            <w:r>
              <w:rPr>
                <w:rFonts w:hint="eastAsia"/>
                <w:highlight w:val="none"/>
                <w:vertAlign w:val="baseline"/>
                <w:lang w:val="en-US" w:eastAsia="zh-CN"/>
              </w:rPr>
              <w:t>1年</w:t>
            </w:r>
          </w:p>
        </w:tc>
      </w:tr>
      <w:tr w14:paraId="0B9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C82D653">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28599C25">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3252F9EC">
            <w:pPr>
              <w:jc w:val="center"/>
              <w:rPr>
                <w:rFonts w:hint="default"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66577E6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8D0CA03">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64C59143">
            <w:pPr>
              <w:jc w:val="center"/>
              <w:rPr>
                <w:highlight w:val="none"/>
                <w:vertAlign w:val="baseline"/>
              </w:rPr>
            </w:pPr>
          </w:p>
        </w:tc>
      </w:tr>
      <w:tr w14:paraId="4742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A5F8DB8">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3AD058A6">
            <w:pPr>
              <w:jc w:val="center"/>
              <w:rPr>
                <w:highlight w:val="none"/>
                <w:vertAlign w:val="baseline"/>
              </w:rPr>
            </w:pPr>
            <w:r>
              <w:rPr>
                <w:rFonts w:hint="eastAsia"/>
                <w:highlight w:val="none"/>
                <w:vertAlign w:val="baseline"/>
              </w:rPr>
              <w:t>刹车油</w:t>
            </w:r>
          </w:p>
        </w:tc>
        <w:tc>
          <w:tcPr>
            <w:tcW w:w="975" w:type="dxa"/>
            <w:vAlign w:val="center"/>
          </w:tcPr>
          <w:p w14:paraId="78EE4FD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AFA55E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3C1AC2D">
            <w:pPr>
              <w:jc w:val="center"/>
              <w:rPr>
                <w:rFonts w:hint="default" w:eastAsiaTheme="minorEastAsia"/>
                <w:highlight w:val="none"/>
                <w:vertAlign w:val="baseline"/>
                <w:lang w:val="en-US" w:eastAsia="zh-CN"/>
              </w:rPr>
            </w:pPr>
            <w:r>
              <w:rPr>
                <w:rFonts w:hint="eastAsia"/>
                <w:highlight w:val="none"/>
                <w:vertAlign w:val="baseline"/>
                <w:lang w:val="en-US" w:eastAsia="zh-CN"/>
              </w:rPr>
              <w:t>75</w:t>
            </w:r>
          </w:p>
        </w:tc>
        <w:tc>
          <w:tcPr>
            <w:tcW w:w="1423" w:type="dxa"/>
            <w:vAlign w:val="center"/>
          </w:tcPr>
          <w:p w14:paraId="25071A4D">
            <w:pPr>
              <w:jc w:val="center"/>
              <w:rPr>
                <w:highlight w:val="none"/>
                <w:vertAlign w:val="baseline"/>
              </w:rPr>
            </w:pPr>
          </w:p>
        </w:tc>
      </w:tr>
      <w:tr w14:paraId="6E3F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2B07250">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6F1D871F">
            <w:pPr>
              <w:jc w:val="center"/>
              <w:rPr>
                <w:rFonts w:hint="eastAsia"/>
                <w:highlight w:val="none"/>
                <w:vertAlign w:val="baseline"/>
              </w:rPr>
            </w:pPr>
            <w:r>
              <w:rPr>
                <w:rFonts w:hint="eastAsia"/>
                <w:highlight w:val="none"/>
                <w:vertAlign w:val="baseline"/>
              </w:rPr>
              <w:t>后刹车片</w:t>
            </w:r>
          </w:p>
        </w:tc>
        <w:tc>
          <w:tcPr>
            <w:tcW w:w="975" w:type="dxa"/>
            <w:vAlign w:val="center"/>
          </w:tcPr>
          <w:p w14:paraId="5432F1AC">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3D6AD56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E582277">
            <w:pPr>
              <w:jc w:val="center"/>
              <w:rPr>
                <w:rFonts w:hint="default" w:eastAsiaTheme="minorEastAsia"/>
                <w:highlight w:val="none"/>
                <w:vertAlign w:val="baseline"/>
                <w:lang w:val="en-US" w:eastAsia="zh-CN"/>
              </w:rPr>
            </w:pPr>
            <w:r>
              <w:rPr>
                <w:rFonts w:hint="eastAsia"/>
                <w:highlight w:val="none"/>
                <w:vertAlign w:val="baseline"/>
                <w:lang w:val="en-US" w:eastAsia="zh-CN"/>
              </w:rPr>
              <w:t>270</w:t>
            </w:r>
          </w:p>
        </w:tc>
        <w:tc>
          <w:tcPr>
            <w:tcW w:w="1423" w:type="dxa"/>
            <w:vAlign w:val="center"/>
          </w:tcPr>
          <w:p w14:paraId="42911BBD">
            <w:pPr>
              <w:jc w:val="center"/>
              <w:rPr>
                <w:highlight w:val="none"/>
                <w:vertAlign w:val="baseline"/>
              </w:rPr>
            </w:pPr>
          </w:p>
        </w:tc>
      </w:tr>
      <w:tr w14:paraId="7AA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961635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127DA5EA">
            <w:pPr>
              <w:jc w:val="center"/>
              <w:rPr>
                <w:rFonts w:hint="eastAsia"/>
                <w:highlight w:val="none"/>
                <w:vertAlign w:val="baseline"/>
              </w:rPr>
            </w:pPr>
            <w:r>
              <w:rPr>
                <w:rFonts w:hint="eastAsia"/>
                <w:highlight w:val="none"/>
                <w:vertAlign w:val="baseline"/>
              </w:rPr>
              <w:t>节气门清洗</w:t>
            </w:r>
          </w:p>
        </w:tc>
        <w:tc>
          <w:tcPr>
            <w:tcW w:w="975" w:type="dxa"/>
            <w:vAlign w:val="center"/>
          </w:tcPr>
          <w:p w14:paraId="6063449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DFCA43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526A37F">
            <w:pPr>
              <w:jc w:val="center"/>
              <w:rPr>
                <w:rFonts w:hint="default" w:eastAsiaTheme="minorEastAsia"/>
                <w:highlight w:val="none"/>
                <w:vertAlign w:val="baseline"/>
                <w:lang w:val="en-US" w:eastAsia="zh-CN"/>
              </w:rPr>
            </w:pPr>
            <w:r>
              <w:rPr>
                <w:rFonts w:hint="eastAsia"/>
                <w:highlight w:val="none"/>
                <w:vertAlign w:val="baseline"/>
                <w:lang w:val="en-US" w:eastAsia="zh-CN"/>
              </w:rPr>
              <w:t>70</w:t>
            </w:r>
          </w:p>
        </w:tc>
        <w:tc>
          <w:tcPr>
            <w:tcW w:w="1423" w:type="dxa"/>
            <w:vAlign w:val="center"/>
          </w:tcPr>
          <w:p w14:paraId="70791836">
            <w:pPr>
              <w:jc w:val="center"/>
              <w:rPr>
                <w:highlight w:val="none"/>
                <w:vertAlign w:val="baseline"/>
              </w:rPr>
            </w:pPr>
          </w:p>
        </w:tc>
      </w:tr>
      <w:tr w14:paraId="6DF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7835D77">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761735DA">
            <w:pPr>
              <w:jc w:val="center"/>
              <w:rPr>
                <w:rFonts w:hint="eastAsia"/>
                <w:highlight w:val="none"/>
                <w:vertAlign w:val="baseline"/>
              </w:rPr>
            </w:pPr>
            <w:r>
              <w:rPr>
                <w:rFonts w:hint="eastAsia"/>
                <w:highlight w:val="none"/>
                <w:vertAlign w:val="baseline"/>
              </w:rPr>
              <w:t>防冻液</w:t>
            </w:r>
          </w:p>
        </w:tc>
        <w:tc>
          <w:tcPr>
            <w:tcW w:w="975" w:type="dxa"/>
            <w:vAlign w:val="center"/>
          </w:tcPr>
          <w:p w14:paraId="3636A241">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A3C9E4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D7F1C50">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0A8F8F6D">
            <w:pPr>
              <w:jc w:val="center"/>
              <w:rPr>
                <w:highlight w:val="none"/>
                <w:vertAlign w:val="baseline"/>
              </w:rPr>
            </w:pPr>
          </w:p>
        </w:tc>
      </w:tr>
      <w:tr w14:paraId="77E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5066653">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0B4DD3D2">
            <w:pPr>
              <w:jc w:val="center"/>
              <w:rPr>
                <w:rFonts w:hint="eastAsia"/>
                <w:highlight w:val="none"/>
                <w:vertAlign w:val="baseline"/>
              </w:rPr>
            </w:pPr>
            <w:r>
              <w:rPr>
                <w:rFonts w:hint="eastAsia"/>
                <w:highlight w:val="none"/>
                <w:vertAlign w:val="baseline"/>
              </w:rPr>
              <w:t>前刹车片</w:t>
            </w:r>
          </w:p>
        </w:tc>
        <w:tc>
          <w:tcPr>
            <w:tcW w:w="975" w:type="dxa"/>
            <w:vAlign w:val="center"/>
          </w:tcPr>
          <w:p w14:paraId="51707484">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7D36A3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DB67B6D">
            <w:pPr>
              <w:jc w:val="center"/>
              <w:rPr>
                <w:rFonts w:hint="default" w:eastAsiaTheme="minorEastAsia"/>
                <w:highlight w:val="none"/>
                <w:vertAlign w:val="baseline"/>
                <w:lang w:val="en-US" w:eastAsia="zh-CN"/>
              </w:rPr>
            </w:pPr>
            <w:r>
              <w:rPr>
                <w:rFonts w:hint="eastAsia"/>
                <w:highlight w:val="none"/>
                <w:vertAlign w:val="baseline"/>
                <w:lang w:val="en-US" w:eastAsia="zh-CN"/>
              </w:rPr>
              <w:t>300</w:t>
            </w:r>
          </w:p>
        </w:tc>
        <w:tc>
          <w:tcPr>
            <w:tcW w:w="1423" w:type="dxa"/>
            <w:vAlign w:val="center"/>
          </w:tcPr>
          <w:p w14:paraId="4BA4D9FD">
            <w:pPr>
              <w:jc w:val="center"/>
              <w:rPr>
                <w:highlight w:val="none"/>
                <w:vertAlign w:val="baseline"/>
              </w:rPr>
            </w:pPr>
          </w:p>
        </w:tc>
      </w:tr>
      <w:tr w14:paraId="406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CCB25A2">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2649DEEC">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0CC6BAA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0A0D85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AE3CAC7">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3B83A834">
            <w:pPr>
              <w:jc w:val="center"/>
              <w:rPr>
                <w:highlight w:val="none"/>
                <w:vertAlign w:val="baseline"/>
              </w:rPr>
            </w:pPr>
          </w:p>
        </w:tc>
      </w:tr>
      <w:tr w14:paraId="6A67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FF01370">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6E51422E">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33C6D5D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40CB24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A64EBD3">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03B65EC2">
            <w:pPr>
              <w:jc w:val="center"/>
              <w:rPr>
                <w:highlight w:val="none"/>
                <w:vertAlign w:val="baseline"/>
              </w:rPr>
            </w:pPr>
          </w:p>
        </w:tc>
      </w:tr>
      <w:tr w14:paraId="1950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7445A50">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07976B4A">
            <w:pPr>
              <w:jc w:val="center"/>
              <w:rPr>
                <w:rFonts w:hint="eastAsia"/>
                <w:highlight w:val="none"/>
                <w:vertAlign w:val="baseline"/>
              </w:rPr>
            </w:pPr>
            <w:r>
              <w:rPr>
                <w:rFonts w:hint="eastAsia"/>
                <w:highlight w:val="none"/>
                <w:vertAlign w:val="baseline"/>
              </w:rPr>
              <w:t>齿轮油</w:t>
            </w:r>
          </w:p>
        </w:tc>
        <w:tc>
          <w:tcPr>
            <w:tcW w:w="975" w:type="dxa"/>
            <w:vAlign w:val="center"/>
          </w:tcPr>
          <w:p w14:paraId="77C2F481">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672C919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A93E14D">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487D0FDB">
            <w:pPr>
              <w:jc w:val="center"/>
              <w:rPr>
                <w:highlight w:val="none"/>
                <w:vertAlign w:val="baseline"/>
              </w:rPr>
            </w:pPr>
          </w:p>
        </w:tc>
      </w:tr>
      <w:tr w14:paraId="719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29EF2099">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3CCACF28">
            <w:pPr>
              <w:jc w:val="center"/>
              <w:rPr>
                <w:rFonts w:hint="default" w:eastAsiaTheme="minorEastAsia"/>
                <w:highlight w:val="none"/>
                <w:vertAlign w:val="baseline"/>
                <w:lang w:val="en-US" w:eastAsia="zh-CN"/>
              </w:rPr>
            </w:pPr>
            <w:r>
              <w:rPr>
                <w:rFonts w:hint="eastAsia"/>
                <w:highlight w:val="none"/>
                <w:vertAlign w:val="baseline"/>
                <w:lang w:val="en-US" w:eastAsia="zh-CN"/>
              </w:rPr>
              <w:t>4605元</w:t>
            </w:r>
          </w:p>
        </w:tc>
      </w:tr>
    </w:tbl>
    <w:p w14:paraId="256180E8">
      <w:pPr>
        <w:rPr>
          <w:highlight w:val="none"/>
        </w:rPr>
      </w:pPr>
    </w:p>
    <w:p w14:paraId="25F2C461">
      <w:pPr>
        <w:jc w:val="center"/>
        <w:rPr>
          <w:rFonts w:hint="eastAsia" w:ascii="方正小标宋简体" w:hAnsi="方正小标宋简体" w:eastAsia="方正小标宋简体" w:cs="方正小标宋简体"/>
          <w:sz w:val="40"/>
          <w:szCs w:val="40"/>
          <w:highlight w:val="none"/>
          <w:vertAlign w:val="baseline"/>
        </w:rPr>
      </w:pPr>
    </w:p>
    <w:p w14:paraId="11163880">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福建</w:t>
      </w:r>
      <w:r>
        <w:rPr>
          <w:rFonts w:hint="eastAsia" w:ascii="方正小标宋简体" w:hAnsi="方正小标宋简体" w:eastAsia="方正小标宋简体" w:cs="方正小标宋简体"/>
          <w:sz w:val="40"/>
          <w:szCs w:val="40"/>
          <w:highlight w:val="none"/>
          <w:vertAlign w:val="baseline"/>
        </w:rPr>
        <w:t>奔驰）</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418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79F511E">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644AABC3">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73AAD70B">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390E8E70">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2A91255C">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1ED64B1D">
            <w:pPr>
              <w:jc w:val="center"/>
              <w:rPr>
                <w:rFonts w:hint="default"/>
                <w:highlight w:val="none"/>
                <w:vertAlign w:val="baseline"/>
                <w:lang w:val="en-US" w:eastAsia="zh-CN"/>
              </w:rPr>
            </w:pPr>
            <w:r>
              <w:rPr>
                <w:rFonts w:hint="eastAsia"/>
                <w:highlight w:val="none"/>
                <w:vertAlign w:val="baseline"/>
                <w:lang w:val="en-US" w:eastAsia="zh-CN"/>
              </w:rPr>
              <w:t>质保期</w:t>
            </w:r>
          </w:p>
        </w:tc>
      </w:tr>
      <w:tr w14:paraId="235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F08CD3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0A2E7ABB">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4108D96A">
            <w:pPr>
              <w:jc w:val="center"/>
              <w:rPr>
                <w:highlight w:val="none"/>
                <w:vertAlign w:val="baseline"/>
              </w:rPr>
            </w:pPr>
            <w:r>
              <w:rPr>
                <w:rFonts w:hint="eastAsia"/>
                <w:highlight w:val="none"/>
                <w:vertAlign w:val="baseline"/>
              </w:rPr>
              <w:t>升</w:t>
            </w:r>
          </w:p>
        </w:tc>
        <w:tc>
          <w:tcPr>
            <w:tcW w:w="1425" w:type="dxa"/>
            <w:vAlign w:val="center"/>
          </w:tcPr>
          <w:p w14:paraId="29D1404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69C3085">
            <w:pPr>
              <w:jc w:val="center"/>
              <w:rPr>
                <w:rFonts w:hint="default" w:eastAsiaTheme="minorEastAsia"/>
                <w:highlight w:val="none"/>
                <w:vertAlign w:val="baseline"/>
                <w:lang w:val="en-US" w:eastAsia="zh-CN"/>
              </w:rPr>
            </w:pPr>
            <w:r>
              <w:rPr>
                <w:rFonts w:hint="eastAsia"/>
                <w:highlight w:val="none"/>
                <w:vertAlign w:val="baseline"/>
                <w:lang w:val="en-US" w:eastAsia="zh-CN"/>
              </w:rPr>
              <w:t>60</w:t>
            </w:r>
          </w:p>
        </w:tc>
        <w:tc>
          <w:tcPr>
            <w:tcW w:w="1423" w:type="dxa"/>
            <w:vAlign w:val="center"/>
          </w:tcPr>
          <w:p w14:paraId="504577A3">
            <w:pPr>
              <w:jc w:val="center"/>
              <w:rPr>
                <w:highlight w:val="none"/>
                <w:vertAlign w:val="baseline"/>
              </w:rPr>
            </w:pPr>
          </w:p>
        </w:tc>
      </w:tr>
      <w:tr w14:paraId="423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67D2B74">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3EAA5F89">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025F67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33A551F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E03D7F1">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02D8B0F0">
            <w:pPr>
              <w:jc w:val="center"/>
              <w:rPr>
                <w:highlight w:val="none"/>
                <w:vertAlign w:val="baseline"/>
              </w:rPr>
            </w:pPr>
          </w:p>
        </w:tc>
      </w:tr>
      <w:tr w14:paraId="5F6B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E05870C">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2814C45E">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6FC243C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704130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F0AC4DB">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47D1A199">
            <w:pPr>
              <w:jc w:val="center"/>
              <w:rPr>
                <w:highlight w:val="none"/>
                <w:vertAlign w:val="baseline"/>
              </w:rPr>
            </w:pPr>
          </w:p>
        </w:tc>
      </w:tr>
      <w:tr w14:paraId="2AC2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6E5499C">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808F924">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7F48A29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6403C95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1BF99DB">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D810051">
            <w:pPr>
              <w:jc w:val="center"/>
              <w:rPr>
                <w:highlight w:val="none"/>
                <w:vertAlign w:val="baseline"/>
              </w:rPr>
            </w:pPr>
          </w:p>
        </w:tc>
      </w:tr>
      <w:tr w14:paraId="7429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84510E">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3E035E53">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372BCCA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7E8E645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86CE8A1">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EA68884">
            <w:pPr>
              <w:jc w:val="center"/>
              <w:rPr>
                <w:highlight w:val="none"/>
                <w:vertAlign w:val="baseline"/>
              </w:rPr>
            </w:pPr>
          </w:p>
        </w:tc>
      </w:tr>
      <w:tr w14:paraId="5423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83AB31F">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5E4E65E3">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55C9BAFD">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5092964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F731D70">
            <w:pPr>
              <w:jc w:val="center"/>
              <w:rPr>
                <w:rFonts w:hint="default" w:eastAsiaTheme="minorEastAsia"/>
                <w:highlight w:val="none"/>
                <w:vertAlign w:val="baseline"/>
                <w:lang w:val="en-US" w:eastAsia="zh-CN"/>
              </w:rPr>
            </w:pPr>
            <w:r>
              <w:rPr>
                <w:rFonts w:hint="eastAsia"/>
                <w:highlight w:val="none"/>
                <w:vertAlign w:val="baseline"/>
                <w:lang w:val="en-US" w:eastAsia="zh-CN"/>
              </w:rPr>
              <w:t>980</w:t>
            </w:r>
          </w:p>
        </w:tc>
        <w:tc>
          <w:tcPr>
            <w:tcW w:w="1423" w:type="dxa"/>
            <w:vAlign w:val="center"/>
          </w:tcPr>
          <w:p w14:paraId="2539C001">
            <w:pPr>
              <w:jc w:val="center"/>
              <w:rPr>
                <w:highlight w:val="none"/>
                <w:vertAlign w:val="baseline"/>
              </w:rPr>
            </w:pPr>
          </w:p>
        </w:tc>
      </w:tr>
      <w:tr w14:paraId="177C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5A8968B">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69FE4F93">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412B408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6E6B2F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504CE19">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1EB02B88">
            <w:pPr>
              <w:jc w:val="center"/>
              <w:rPr>
                <w:highlight w:val="none"/>
                <w:vertAlign w:val="baseline"/>
              </w:rPr>
            </w:pPr>
          </w:p>
        </w:tc>
      </w:tr>
      <w:tr w14:paraId="4C3F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21F6B3A">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06ACF033">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3CC5215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53C793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326F0CD">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77CD501F">
            <w:pPr>
              <w:jc w:val="center"/>
              <w:rPr>
                <w:highlight w:val="none"/>
                <w:vertAlign w:val="baseline"/>
              </w:rPr>
            </w:pPr>
          </w:p>
        </w:tc>
      </w:tr>
      <w:tr w14:paraId="66E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8E7969A">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39A31354">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5CD51D0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5DEDBD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4446335">
            <w:pPr>
              <w:jc w:val="center"/>
              <w:rPr>
                <w:rFonts w:hint="default" w:eastAsiaTheme="minorEastAsia"/>
                <w:highlight w:val="none"/>
                <w:vertAlign w:val="baseline"/>
                <w:lang w:val="en-US" w:eastAsia="zh-CN"/>
              </w:rPr>
            </w:pPr>
            <w:r>
              <w:rPr>
                <w:rFonts w:hint="eastAsia"/>
                <w:highlight w:val="none"/>
                <w:vertAlign w:val="baseline"/>
                <w:lang w:val="en-US" w:eastAsia="zh-CN"/>
              </w:rPr>
              <w:t>110</w:t>
            </w:r>
          </w:p>
        </w:tc>
        <w:tc>
          <w:tcPr>
            <w:tcW w:w="1423" w:type="dxa"/>
            <w:vAlign w:val="center"/>
          </w:tcPr>
          <w:p w14:paraId="485EFB15">
            <w:pPr>
              <w:jc w:val="center"/>
              <w:rPr>
                <w:highlight w:val="none"/>
                <w:vertAlign w:val="baseline"/>
              </w:rPr>
            </w:pPr>
          </w:p>
        </w:tc>
      </w:tr>
      <w:tr w14:paraId="497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3F246D">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79EA0C2">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6FAA300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4ABA6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08EF46A">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3CABE8CA">
            <w:pPr>
              <w:jc w:val="center"/>
              <w:rPr>
                <w:highlight w:val="none"/>
                <w:vertAlign w:val="baseline"/>
              </w:rPr>
            </w:pPr>
          </w:p>
        </w:tc>
      </w:tr>
      <w:tr w14:paraId="7F4E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92BE561">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60B177E3">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295EFB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353436B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0A55C5D">
            <w:pPr>
              <w:jc w:val="center"/>
              <w:rPr>
                <w:rFonts w:hint="default" w:eastAsiaTheme="minorEastAsia"/>
                <w:highlight w:val="none"/>
                <w:vertAlign w:val="baseline"/>
                <w:lang w:val="en-US" w:eastAsia="zh-CN"/>
              </w:rPr>
            </w:pPr>
            <w:r>
              <w:rPr>
                <w:rFonts w:hint="eastAsia"/>
                <w:highlight w:val="none"/>
                <w:vertAlign w:val="baseline"/>
                <w:lang w:val="en-US" w:eastAsia="zh-CN"/>
              </w:rPr>
              <w:t>1380</w:t>
            </w:r>
          </w:p>
        </w:tc>
        <w:tc>
          <w:tcPr>
            <w:tcW w:w="1423" w:type="dxa"/>
            <w:vAlign w:val="center"/>
          </w:tcPr>
          <w:p w14:paraId="41E5EDB5">
            <w:pPr>
              <w:jc w:val="center"/>
              <w:rPr>
                <w:highlight w:val="none"/>
                <w:vertAlign w:val="baseline"/>
              </w:rPr>
            </w:pPr>
            <w:r>
              <w:rPr>
                <w:rFonts w:hint="eastAsia"/>
                <w:highlight w:val="none"/>
                <w:vertAlign w:val="baseline"/>
                <w:lang w:val="en-US" w:eastAsia="zh-CN"/>
              </w:rPr>
              <w:t>2年</w:t>
            </w:r>
          </w:p>
        </w:tc>
      </w:tr>
      <w:tr w14:paraId="2A0F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7403D97">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65A26999">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3F635597">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6C36358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2E089A0">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14F5B8AE">
            <w:pPr>
              <w:jc w:val="center"/>
              <w:rPr>
                <w:highlight w:val="none"/>
                <w:vertAlign w:val="baseline"/>
              </w:rPr>
            </w:pPr>
          </w:p>
        </w:tc>
      </w:tr>
      <w:tr w14:paraId="11DB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F4E25D4">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7A73296E">
            <w:pPr>
              <w:jc w:val="center"/>
              <w:rPr>
                <w:highlight w:val="none"/>
                <w:vertAlign w:val="baseline"/>
              </w:rPr>
            </w:pPr>
            <w:r>
              <w:rPr>
                <w:rFonts w:hint="eastAsia"/>
                <w:highlight w:val="none"/>
                <w:vertAlign w:val="baseline"/>
              </w:rPr>
              <w:t>发电机</w:t>
            </w:r>
          </w:p>
        </w:tc>
        <w:tc>
          <w:tcPr>
            <w:tcW w:w="975" w:type="dxa"/>
            <w:vAlign w:val="center"/>
          </w:tcPr>
          <w:p w14:paraId="3CA0452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08A7D5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BD73F01">
            <w:pPr>
              <w:jc w:val="center"/>
              <w:rPr>
                <w:rFonts w:hint="default" w:eastAsiaTheme="minorEastAsia"/>
                <w:highlight w:val="none"/>
                <w:vertAlign w:val="baseline"/>
                <w:lang w:val="en-US" w:eastAsia="zh-CN"/>
              </w:rPr>
            </w:pPr>
            <w:r>
              <w:rPr>
                <w:rFonts w:hint="eastAsia"/>
                <w:highlight w:val="none"/>
                <w:vertAlign w:val="baseline"/>
                <w:lang w:val="en-US" w:eastAsia="zh-CN"/>
              </w:rPr>
              <w:t>2000</w:t>
            </w:r>
          </w:p>
        </w:tc>
        <w:tc>
          <w:tcPr>
            <w:tcW w:w="1423" w:type="dxa"/>
            <w:vAlign w:val="center"/>
          </w:tcPr>
          <w:p w14:paraId="11206BA8">
            <w:pPr>
              <w:jc w:val="center"/>
              <w:rPr>
                <w:highlight w:val="none"/>
                <w:vertAlign w:val="baseline"/>
              </w:rPr>
            </w:pPr>
            <w:r>
              <w:rPr>
                <w:rFonts w:hint="eastAsia"/>
                <w:highlight w:val="none"/>
                <w:vertAlign w:val="baseline"/>
                <w:lang w:val="en-US" w:eastAsia="zh-CN"/>
              </w:rPr>
              <w:t>2年</w:t>
            </w:r>
          </w:p>
        </w:tc>
      </w:tr>
      <w:tr w14:paraId="27BB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8948494">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71004CB5">
            <w:pPr>
              <w:jc w:val="center"/>
              <w:rPr>
                <w:highlight w:val="none"/>
                <w:vertAlign w:val="baseline"/>
              </w:rPr>
            </w:pPr>
            <w:r>
              <w:rPr>
                <w:rFonts w:hint="eastAsia"/>
                <w:highlight w:val="none"/>
                <w:vertAlign w:val="baseline"/>
              </w:rPr>
              <w:t>电瓶</w:t>
            </w:r>
          </w:p>
        </w:tc>
        <w:tc>
          <w:tcPr>
            <w:tcW w:w="975" w:type="dxa"/>
            <w:vAlign w:val="center"/>
          </w:tcPr>
          <w:p w14:paraId="3408E8F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C4CE62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5E76916">
            <w:pPr>
              <w:jc w:val="center"/>
              <w:rPr>
                <w:rFonts w:hint="default" w:eastAsiaTheme="minorEastAsia"/>
                <w:highlight w:val="none"/>
                <w:vertAlign w:val="baseline"/>
                <w:lang w:val="en-US" w:eastAsia="zh-CN"/>
              </w:rPr>
            </w:pPr>
            <w:r>
              <w:rPr>
                <w:rFonts w:hint="eastAsia"/>
                <w:highlight w:val="none"/>
                <w:vertAlign w:val="baseline"/>
                <w:lang w:val="en-US" w:eastAsia="zh-CN"/>
              </w:rPr>
              <w:t>800</w:t>
            </w:r>
          </w:p>
        </w:tc>
        <w:tc>
          <w:tcPr>
            <w:tcW w:w="1423" w:type="dxa"/>
            <w:vAlign w:val="center"/>
          </w:tcPr>
          <w:p w14:paraId="1648873A">
            <w:pPr>
              <w:jc w:val="center"/>
              <w:rPr>
                <w:highlight w:val="none"/>
                <w:vertAlign w:val="baseline"/>
              </w:rPr>
            </w:pPr>
            <w:r>
              <w:rPr>
                <w:rFonts w:hint="eastAsia"/>
                <w:highlight w:val="none"/>
                <w:vertAlign w:val="baseline"/>
                <w:lang w:val="en-US" w:eastAsia="zh-CN"/>
              </w:rPr>
              <w:t>1年</w:t>
            </w:r>
          </w:p>
        </w:tc>
      </w:tr>
      <w:tr w14:paraId="68DA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7C202C1">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60FAC1A8">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0ADF4602">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2852EDC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585447B">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458B01A5">
            <w:pPr>
              <w:jc w:val="center"/>
              <w:rPr>
                <w:highlight w:val="none"/>
                <w:vertAlign w:val="baseline"/>
              </w:rPr>
            </w:pPr>
          </w:p>
        </w:tc>
      </w:tr>
      <w:tr w14:paraId="4EF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EA1A087">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56B307DC">
            <w:pPr>
              <w:jc w:val="center"/>
              <w:rPr>
                <w:highlight w:val="none"/>
                <w:vertAlign w:val="baseline"/>
              </w:rPr>
            </w:pPr>
            <w:r>
              <w:rPr>
                <w:rFonts w:hint="eastAsia"/>
                <w:highlight w:val="none"/>
                <w:vertAlign w:val="baseline"/>
              </w:rPr>
              <w:t>刹车油</w:t>
            </w:r>
          </w:p>
        </w:tc>
        <w:tc>
          <w:tcPr>
            <w:tcW w:w="975" w:type="dxa"/>
            <w:vAlign w:val="center"/>
          </w:tcPr>
          <w:p w14:paraId="1739249D">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2925759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4F5082D">
            <w:pPr>
              <w:jc w:val="center"/>
              <w:rPr>
                <w:rFonts w:hint="default" w:eastAsiaTheme="minorEastAsia"/>
                <w:highlight w:val="none"/>
                <w:vertAlign w:val="baseline"/>
                <w:lang w:val="en-US" w:eastAsia="zh-CN"/>
              </w:rPr>
            </w:pPr>
            <w:r>
              <w:rPr>
                <w:rFonts w:hint="eastAsia"/>
                <w:highlight w:val="none"/>
                <w:vertAlign w:val="baseline"/>
                <w:lang w:val="en-US" w:eastAsia="zh-CN"/>
              </w:rPr>
              <w:t>70</w:t>
            </w:r>
          </w:p>
        </w:tc>
        <w:tc>
          <w:tcPr>
            <w:tcW w:w="1423" w:type="dxa"/>
            <w:vAlign w:val="center"/>
          </w:tcPr>
          <w:p w14:paraId="00D6FB16">
            <w:pPr>
              <w:jc w:val="center"/>
              <w:rPr>
                <w:highlight w:val="none"/>
                <w:vertAlign w:val="baseline"/>
              </w:rPr>
            </w:pPr>
          </w:p>
        </w:tc>
      </w:tr>
      <w:tr w14:paraId="5DF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F4CD5D4">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4C080654">
            <w:pPr>
              <w:jc w:val="center"/>
              <w:rPr>
                <w:rFonts w:hint="eastAsia"/>
                <w:highlight w:val="none"/>
                <w:vertAlign w:val="baseline"/>
              </w:rPr>
            </w:pPr>
            <w:r>
              <w:rPr>
                <w:rFonts w:hint="eastAsia"/>
                <w:highlight w:val="none"/>
                <w:vertAlign w:val="baseline"/>
              </w:rPr>
              <w:t>后刹车片</w:t>
            </w:r>
          </w:p>
        </w:tc>
        <w:tc>
          <w:tcPr>
            <w:tcW w:w="975" w:type="dxa"/>
            <w:vAlign w:val="center"/>
          </w:tcPr>
          <w:p w14:paraId="2A78A8EA">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00AA9E3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2A169C4">
            <w:pPr>
              <w:jc w:val="center"/>
              <w:rPr>
                <w:rFonts w:hint="default" w:eastAsiaTheme="minorEastAsia"/>
                <w:highlight w:val="none"/>
                <w:vertAlign w:val="baseline"/>
                <w:lang w:val="en-US" w:eastAsia="zh-CN"/>
              </w:rPr>
            </w:pPr>
            <w:r>
              <w:rPr>
                <w:rFonts w:hint="eastAsia"/>
                <w:highlight w:val="none"/>
                <w:vertAlign w:val="baseline"/>
                <w:lang w:val="en-US" w:eastAsia="zh-CN"/>
              </w:rPr>
              <w:t>500</w:t>
            </w:r>
          </w:p>
        </w:tc>
        <w:tc>
          <w:tcPr>
            <w:tcW w:w="1423" w:type="dxa"/>
            <w:vAlign w:val="center"/>
          </w:tcPr>
          <w:p w14:paraId="2E33C959">
            <w:pPr>
              <w:jc w:val="center"/>
              <w:rPr>
                <w:highlight w:val="none"/>
                <w:vertAlign w:val="baseline"/>
              </w:rPr>
            </w:pPr>
          </w:p>
        </w:tc>
      </w:tr>
      <w:tr w14:paraId="3AF0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60FACF">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621CE8E0">
            <w:pPr>
              <w:jc w:val="center"/>
              <w:rPr>
                <w:rFonts w:hint="eastAsia"/>
                <w:highlight w:val="none"/>
                <w:vertAlign w:val="baseline"/>
              </w:rPr>
            </w:pPr>
            <w:r>
              <w:rPr>
                <w:rFonts w:hint="eastAsia"/>
                <w:highlight w:val="none"/>
                <w:vertAlign w:val="baseline"/>
              </w:rPr>
              <w:t>节气门清洗</w:t>
            </w:r>
          </w:p>
        </w:tc>
        <w:tc>
          <w:tcPr>
            <w:tcW w:w="975" w:type="dxa"/>
            <w:vAlign w:val="center"/>
          </w:tcPr>
          <w:p w14:paraId="63E3935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E4555B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37C953">
            <w:pPr>
              <w:jc w:val="center"/>
              <w:rPr>
                <w:rFonts w:hint="default" w:eastAsiaTheme="minorEastAsia"/>
                <w:highlight w:val="none"/>
                <w:vertAlign w:val="baseline"/>
                <w:lang w:val="en-US" w:eastAsia="zh-CN"/>
              </w:rPr>
            </w:pPr>
            <w:r>
              <w:rPr>
                <w:rFonts w:hint="eastAsia"/>
                <w:highlight w:val="none"/>
                <w:vertAlign w:val="baseline"/>
                <w:lang w:val="en-US" w:eastAsia="zh-CN"/>
              </w:rPr>
              <w:t>80</w:t>
            </w:r>
          </w:p>
        </w:tc>
        <w:tc>
          <w:tcPr>
            <w:tcW w:w="1423" w:type="dxa"/>
            <w:vAlign w:val="center"/>
          </w:tcPr>
          <w:p w14:paraId="70F7F020">
            <w:pPr>
              <w:jc w:val="center"/>
              <w:rPr>
                <w:highlight w:val="none"/>
                <w:vertAlign w:val="baseline"/>
              </w:rPr>
            </w:pPr>
          </w:p>
        </w:tc>
      </w:tr>
      <w:tr w14:paraId="2B5E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F8B4E78">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0C42F1B1">
            <w:pPr>
              <w:jc w:val="center"/>
              <w:rPr>
                <w:rFonts w:hint="eastAsia"/>
                <w:highlight w:val="none"/>
                <w:vertAlign w:val="baseline"/>
              </w:rPr>
            </w:pPr>
            <w:r>
              <w:rPr>
                <w:rFonts w:hint="eastAsia"/>
                <w:highlight w:val="none"/>
                <w:vertAlign w:val="baseline"/>
              </w:rPr>
              <w:t>防冻液</w:t>
            </w:r>
          </w:p>
        </w:tc>
        <w:tc>
          <w:tcPr>
            <w:tcW w:w="975" w:type="dxa"/>
            <w:vAlign w:val="center"/>
          </w:tcPr>
          <w:p w14:paraId="2F5C5B7E">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0142BD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C20CB8">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1183C4F2">
            <w:pPr>
              <w:jc w:val="center"/>
              <w:rPr>
                <w:highlight w:val="none"/>
                <w:vertAlign w:val="baseline"/>
              </w:rPr>
            </w:pPr>
          </w:p>
        </w:tc>
      </w:tr>
      <w:tr w14:paraId="22CF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AE7ECE7">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6A832DFE">
            <w:pPr>
              <w:jc w:val="center"/>
              <w:rPr>
                <w:rFonts w:hint="eastAsia"/>
                <w:highlight w:val="none"/>
                <w:vertAlign w:val="baseline"/>
              </w:rPr>
            </w:pPr>
            <w:r>
              <w:rPr>
                <w:rFonts w:hint="eastAsia"/>
                <w:highlight w:val="none"/>
                <w:vertAlign w:val="baseline"/>
              </w:rPr>
              <w:t>前刹车片</w:t>
            </w:r>
          </w:p>
        </w:tc>
        <w:tc>
          <w:tcPr>
            <w:tcW w:w="975" w:type="dxa"/>
            <w:vAlign w:val="center"/>
          </w:tcPr>
          <w:p w14:paraId="0364C49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AF0287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7C98F7">
            <w:pPr>
              <w:jc w:val="center"/>
              <w:rPr>
                <w:rFonts w:hint="default" w:eastAsiaTheme="minorEastAsia"/>
                <w:highlight w:val="none"/>
                <w:vertAlign w:val="baseline"/>
                <w:lang w:val="en-US" w:eastAsia="zh-CN"/>
              </w:rPr>
            </w:pPr>
            <w:r>
              <w:rPr>
                <w:rFonts w:hint="eastAsia"/>
                <w:highlight w:val="none"/>
                <w:vertAlign w:val="baseline"/>
                <w:lang w:val="en-US" w:eastAsia="zh-CN"/>
              </w:rPr>
              <w:t>600</w:t>
            </w:r>
          </w:p>
        </w:tc>
        <w:tc>
          <w:tcPr>
            <w:tcW w:w="1423" w:type="dxa"/>
            <w:vAlign w:val="center"/>
          </w:tcPr>
          <w:p w14:paraId="5C0B32AC">
            <w:pPr>
              <w:jc w:val="center"/>
              <w:rPr>
                <w:highlight w:val="none"/>
                <w:vertAlign w:val="baseline"/>
              </w:rPr>
            </w:pPr>
          </w:p>
        </w:tc>
      </w:tr>
      <w:tr w14:paraId="7DBF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E046C79">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5851FC5A">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1229BD97">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3C3DAC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953CDF0">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16A986AD">
            <w:pPr>
              <w:jc w:val="center"/>
              <w:rPr>
                <w:highlight w:val="none"/>
                <w:vertAlign w:val="baseline"/>
              </w:rPr>
            </w:pPr>
          </w:p>
        </w:tc>
      </w:tr>
      <w:tr w14:paraId="3F79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2747E2">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506BA1AD">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52592F2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7496EB6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66F7DD0">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3CB8C572">
            <w:pPr>
              <w:jc w:val="center"/>
              <w:rPr>
                <w:highlight w:val="none"/>
                <w:vertAlign w:val="baseline"/>
              </w:rPr>
            </w:pPr>
          </w:p>
        </w:tc>
      </w:tr>
      <w:tr w14:paraId="7CFD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9D8DDD">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00D5785F">
            <w:pPr>
              <w:jc w:val="center"/>
              <w:rPr>
                <w:rFonts w:hint="eastAsia"/>
                <w:highlight w:val="none"/>
                <w:vertAlign w:val="baseline"/>
              </w:rPr>
            </w:pPr>
            <w:r>
              <w:rPr>
                <w:rFonts w:hint="eastAsia"/>
                <w:highlight w:val="none"/>
                <w:vertAlign w:val="baseline"/>
              </w:rPr>
              <w:t>齿轮油</w:t>
            </w:r>
          </w:p>
        </w:tc>
        <w:tc>
          <w:tcPr>
            <w:tcW w:w="975" w:type="dxa"/>
            <w:vAlign w:val="center"/>
          </w:tcPr>
          <w:p w14:paraId="7F28D11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37A8D5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F2B7A8C">
            <w:pPr>
              <w:jc w:val="center"/>
              <w:rPr>
                <w:rFonts w:hint="default" w:eastAsiaTheme="minorEastAsia"/>
                <w:highlight w:val="none"/>
                <w:vertAlign w:val="baseline"/>
                <w:lang w:val="en-US" w:eastAsia="zh-CN"/>
              </w:rPr>
            </w:pPr>
            <w:r>
              <w:rPr>
                <w:rFonts w:hint="eastAsia"/>
                <w:highlight w:val="none"/>
                <w:vertAlign w:val="baseline"/>
                <w:lang w:val="en-US" w:eastAsia="zh-CN"/>
              </w:rPr>
              <w:t>110</w:t>
            </w:r>
          </w:p>
        </w:tc>
        <w:tc>
          <w:tcPr>
            <w:tcW w:w="1423" w:type="dxa"/>
            <w:vAlign w:val="center"/>
          </w:tcPr>
          <w:p w14:paraId="1324DD8E">
            <w:pPr>
              <w:jc w:val="center"/>
              <w:rPr>
                <w:highlight w:val="none"/>
                <w:vertAlign w:val="baseline"/>
              </w:rPr>
            </w:pPr>
          </w:p>
        </w:tc>
      </w:tr>
      <w:tr w14:paraId="0667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4F4EC15E">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133F0C3D">
            <w:pPr>
              <w:jc w:val="center"/>
              <w:rPr>
                <w:rFonts w:hint="default" w:eastAsiaTheme="minorEastAsia"/>
                <w:highlight w:val="none"/>
                <w:vertAlign w:val="baseline"/>
                <w:lang w:val="en-US" w:eastAsia="zh-CN"/>
              </w:rPr>
            </w:pPr>
            <w:r>
              <w:rPr>
                <w:rFonts w:hint="eastAsia"/>
                <w:highlight w:val="none"/>
                <w:vertAlign w:val="baseline"/>
                <w:lang w:val="en-US" w:eastAsia="zh-CN"/>
              </w:rPr>
              <w:t>7620元</w:t>
            </w:r>
          </w:p>
        </w:tc>
      </w:tr>
    </w:tbl>
    <w:p w14:paraId="67D4C678">
      <w:pPr>
        <w:jc w:val="center"/>
        <w:rPr>
          <w:rFonts w:hint="eastAsia" w:ascii="方正小标宋简体" w:hAnsi="方正小标宋简体" w:eastAsia="方正小标宋简体" w:cs="方正小标宋简体"/>
          <w:sz w:val="40"/>
          <w:szCs w:val="40"/>
          <w:highlight w:val="none"/>
          <w:vertAlign w:val="baseline"/>
        </w:rPr>
      </w:pPr>
    </w:p>
    <w:p w14:paraId="65110500">
      <w:pPr>
        <w:jc w:val="center"/>
        <w:rPr>
          <w:rFonts w:hint="eastAsia" w:ascii="方正小标宋简体" w:hAnsi="方正小标宋简体" w:eastAsia="方正小标宋简体" w:cs="方正小标宋简体"/>
          <w:sz w:val="40"/>
          <w:szCs w:val="40"/>
          <w:highlight w:val="none"/>
          <w:vertAlign w:val="baseline"/>
        </w:rPr>
      </w:pPr>
    </w:p>
    <w:p w14:paraId="60FCE6AF">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（北京奔驰）</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6607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1C39421">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4C015E33">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56A05083">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4151F8D6">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5609BCDB">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2F5959DF">
            <w:pPr>
              <w:jc w:val="center"/>
              <w:rPr>
                <w:rFonts w:hint="default"/>
                <w:highlight w:val="none"/>
                <w:vertAlign w:val="baseline"/>
                <w:lang w:val="en-US" w:eastAsia="zh-CN"/>
              </w:rPr>
            </w:pPr>
            <w:r>
              <w:rPr>
                <w:rFonts w:hint="eastAsia"/>
                <w:highlight w:val="none"/>
                <w:vertAlign w:val="baseline"/>
                <w:lang w:val="en-US" w:eastAsia="zh-CN"/>
              </w:rPr>
              <w:t>质保期</w:t>
            </w:r>
          </w:p>
        </w:tc>
      </w:tr>
      <w:tr w14:paraId="6AEE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F63706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21A1B642">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6DEB1882">
            <w:pPr>
              <w:jc w:val="center"/>
              <w:rPr>
                <w:highlight w:val="none"/>
                <w:vertAlign w:val="baseline"/>
              </w:rPr>
            </w:pPr>
            <w:r>
              <w:rPr>
                <w:rFonts w:hint="eastAsia"/>
                <w:highlight w:val="none"/>
                <w:vertAlign w:val="baseline"/>
              </w:rPr>
              <w:t>升</w:t>
            </w:r>
          </w:p>
        </w:tc>
        <w:tc>
          <w:tcPr>
            <w:tcW w:w="1425" w:type="dxa"/>
            <w:vAlign w:val="center"/>
          </w:tcPr>
          <w:p w14:paraId="736C154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48B4860">
            <w:pPr>
              <w:jc w:val="center"/>
              <w:rPr>
                <w:rFonts w:hint="default" w:eastAsiaTheme="minorEastAsia"/>
                <w:highlight w:val="none"/>
                <w:vertAlign w:val="baseline"/>
                <w:lang w:val="en-US" w:eastAsia="zh-CN"/>
              </w:rPr>
            </w:pPr>
            <w:r>
              <w:rPr>
                <w:rFonts w:hint="eastAsia"/>
                <w:highlight w:val="none"/>
                <w:vertAlign w:val="baseline"/>
                <w:lang w:val="en-US" w:eastAsia="zh-CN"/>
              </w:rPr>
              <w:t>60</w:t>
            </w:r>
          </w:p>
        </w:tc>
        <w:tc>
          <w:tcPr>
            <w:tcW w:w="1423" w:type="dxa"/>
            <w:vAlign w:val="center"/>
          </w:tcPr>
          <w:p w14:paraId="2C41D9DA">
            <w:pPr>
              <w:jc w:val="center"/>
              <w:rPr>
                <w:highlight w:val="none"/>
                <w:vertAlign w:val="baseline"/>
              </w:rPr>
            </w:pPr>
          </w:p>
        </w:tc>
      </w:tr>
      <w:tr w14:paraId="4201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E1C733F">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016AB5A3">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46B303B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468DD3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BC86196">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F9A1AC9">
            <w:pPr>
              <w:jc w:val="center"/>
              <w:rPr>
                <w:highlight w:val="none"/>
                <w:vertAlign w:val="baseline"/>
              </w:rPr>
            </w:pPr>
          </w:p>
        </w:tc>
      </w:tr>
      <w:tr w14:paraId="34F2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5478BEE">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665FB1FD">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40B786F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E3318B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3B0DC9D">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7885B9E">
            <w:pPr>
              <w:jc w:val="center"/>
              <w:rPr>
                <w:highlight w:val="none"/>
                <w:vertAlign w:val="baseline"/>
              </w:rPr>
            </w:pPr>
          </w:p>
        </w:tc>
      </w:tr>
      <w:tr w14:paraId="423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6ED6215">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340FAB39">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2F5B4A1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620D6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0A158EA">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0058E416">
            <w:pPr>
              <w:jc w:val="center"/>
              <w:rPr>
                <w:highlight w:val="none"/>
                <w:vertAlign w:val="baseline"/>
              </w:rPr>
            </w:pPr>
          </w:p>
        </w:tc>
      </w:tr>
      <w:tr w14:paraId="7CF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F69E597">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6FA3E391">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22D72DFB">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51334C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4E760B6">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572F58D">
            <w:pPr>
              <w:jc w:val="center"/>
              <w:rPr>
                <w:highlight w:val="none"/>
                <w:vertAlign w:val="baseline"/>
              </w:rPr>
            </w:pPr>
          </w:p>
        </w:tc>
      </w:tr>
      <w:tr w14:paraId="0D55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B67CFBC">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66865E2A">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4E0992EC">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13298F9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173A93F">
            <w:pPr>
              <w:jc w:val="center"/>
              <w:rPr>
                <w:rFonts w:hint="default" w:eastAsiaTheme="minorEastAsia"/>
                <w:highlight w:val="none"/>
                <w:vertAlign w:val="baseline"/>
                <w:lang w:val="en-US" w:eastAsia="zh-CN"/>
              </w:rPr>
            </w:pPr>
            <w:r>
              <w:rPr>
                <w:rFonts w:hint="eastAsia"/>
                <w:highlight w:val="none"/>
                <w:vertAlign w:val="baseline"/>
                <w:lang w:val="en-US" w:eastAsia="zh-CN"/>
              </w:rPr>
              <w:t>720</w:t>
            </w:r>
          </w:p>
        </w:tc>
        <w:tc>
          <w:tcPr>
            <w:tcW w:w="1423" w:type="dxa"/>
            <w:vAlign w:val="center"/>
          </w:tcPr>
          <w:p w14:paraId="243A12FB">
            <w:pPr>
              <w:jc w:val="center"/>
              <w:rPr>
                <w:highlight w:val="none"/>
                <w:vertAlign w:val="baseline"/>
              </w:rPr>
            </w:pPr>
          </w:p>
        </w:tc>
      </w:tr>
      <w:tr w14:paraId="7612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A5D19ED">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120F430F">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45DF285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677313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C9EB00C">
            <w:pPr>
              <w:jc w:val="center"/>
              <w:rPr>
                <w:rFonts w:hint="default" w:eastAsiaTheme="minorEastAsia"/>
                <w:highlight w:val="none"/>
                <w:vertAlign w:val="baseline"/>
                <w:lang w:val="en-US" w:eastAsia="zh-CN"/>
              </w:rPr>
            </w:pPr>
            <w:r>
              <w:rPr>
                <w:rFonts w:hint="eastAsia"/>
                <w:highlight w:val="none"/>
                <w:vertAlign w:val="baseline"/>
                <w:lang w:val="en-US" w:eastAsia="zh-CN"/>
              </w:rPr>
              <w:t>130</w:t>
            </w:r>
          </w:p>
        </w:tc>
        <w:tc>
          <w:tcPr>
            <w:tcW w:w="1423" w:type="dxa"/>
            <w:vAlign w:val="center"/>
          </w:tcPr>
          <w:p w14:paraId="3013FF0D">
            <w:pPr>
              <w:jc w:val="center"/>
              <w:rPr>
                <w:highlight w:val="none"/>
                <w:vertAlign w:val="baseline"/>
              </w:rPr>
            </w:pPr>
          </w:p>
        </w:tc>
      </w:tr>
      <w:tr w14:paraId="4D38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287766D">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7F7987C5">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20D09CB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7E9F87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BD0C31F">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18CDE4FF">
            <w:pPr>
              <w:jc w:val="center"/>
              <w:rPr>
                <w:highlight w:val="none"/>
                <w:vertAlign w:val="baseline"/>
              </w:rPr>
            </w:pPr>
          </w:p>
        </w:tc>
      </w:tr>
      <w:tr w14:paraId="10E3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C58DA4E">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68F32086">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175096B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44853B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73D2478">
            <w:pPr>
              <w:jc w:val="center"/>
              <w:rPr>
                <w:rFonts w:hint="default" w:eastAsiaTheme="minorEastAsia"/>
                <w:highlight w:val="none"/>
                <w:vertAlign w:val="baseline"/>
                <w:lang w:val="en-US" w:eastAsia="zh-CN"/>
              </w:rPr>
            </w:pPr>
            <w:r>
              <w:rPr>
                <w:rFonts w:hint="eastAsia"/>
                <w:highlight w:val="none"/>
                <w:vertAlign w:val="baseline"/>
                <w:lang w:val="en-US" w:eastAsia="zh-CN"/>
              </w:rPr>
              <w:t>110</w:t>
            </w:r>
          </w:p>
        </w:tc>
        <w:tc>
          <w:tcPr>
            <w:tcW w:w="1423" w:type="dxa"/>
            <w:vAlign w:val="center"/>
          </w:tcPr>
          <w:p w14:paraId="18164A6A">
            <w:pPr>
              <w:jc w:val="center"/>
              <w:rPr>
                <w:highlight w:val="none"/>
                <w:vertAlign w:val="baseline"/>
              </w:rPr>
            </w:pPr>
          </w:p>
        </w:tc>
      </w:tr>
      <w:tr w14:paraId="52A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37E1CF">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40D0FFF4">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058BE57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811F7D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27CAA14">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4C2DFAA4">
            <w:pPr>
              <w:jc w:val="center"/>
              <w:rPr>
                <w:highlight w:val="none"/>
                <w:vertAlign w:val="baseline"/>
              </w:rPr>
            </w:pPr>
          </w:p>
        </w:tc>
      </w:tr>
      <w:tr w14:paraId="7E2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7E5808D">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56FA58B3">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56F7C252">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3EA5A00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46AFB23">
            <w:pPr>
              <w:jc w:val="center"/>
              <w:rPr>
                <w:rFonts w:hint="default" w:eastAsiaTheme="minorEastAsia"/>
                <w:highlight w:val="none"/>
                <w:vertAlign w:val="baseline"/>
                <w:lang w:val="en-US" w:eastAsia="zh-CN"/>
              </w:rPr>
            </w:pPr>
            <w:r>
              <w:rPr>
                <w:rFonts w:hint="eastAsia"/>
                <w:highlight w:val="none"/>
                <w:vertAlign w:val="baseline"/>
                <w:lang w:val="en-US" w:eastAsia="zh-CN"/>
              </w:rPr>
              <w:t>1300</w:t>
            </w:r>
          </w:p>
        </w:tc>
        <w:tc>
          <w:tcPr>
            <w:tcW w:w="1423" w:type="dxa"/>
            <w:vAlign w:val="center"/>
          </w:tcPr>
          <w:p w14:paraId="1C57BC0E">
            <w:pPr>
              <w:jc w:val="center"/>
              <w:rPr>
                <w:highlight w:val="none"/>
                <w:vertAlign w:val="baseline"/>
              </w:rPr>
            </w:pPr>
            <w:r>
              <w:rPr>
                <w:rFonts w:hint="eastAsia"/>
                <w:highlight w:val="none"/>
                <w:vertAlign w:val="baseline"/>
                <w:lang w:val="en-US" w:eastAsia="zh-CN"/>
              </w:rPr>
              <w:t>2年</w:t>
            </w:r>
          </w:p>
        </w:tc>
      </w:tr>
      <w:tr w14:paraId="64BF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CF5BF8C">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54F75588">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71629792">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749EFF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6F8AE0">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158CDB02">
            <w:pPr>
              <w:jc w:val="center"/>
              <w:rPr>
                <w:highlight w:val="none"/>
                <w:vertAlign w:val="baseline"/>
              </w:rPr>
            </w:pPr>
          </w:p>
        </w:tc>
      </w:tr>
      <w:tr w14:paraId="6021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D8AE4BC">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0998BFDA">
            <w:pPr>
              <w:jc w:val="center"/>
              <w:rPr>
                <w:highlight w:val="none"/>
                <w:vertAlign w:val="baseline"/>
              </w:rPr>
            </w:pPr>
            <w:r>
              <w:rPr>
                <w:rFonts w:hint="eastAsia"/>
                <w:highlight w:val="none"/>
                <w:vertAlign w:val="baseline"/>
              </w:rPr>
              <w:t>发电机</w:t>
            </w:r>
          </w:p>
        </w:tc>
        <w:tc>
          <w:tcPr>
            <w:tcW w:w="975" w:type="dxa"/>
            <w:vAlign w:val="center"/>
          </w:tcPr>
          <w:p w14:paraId="69F7CD1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3787EC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1385F3A">
            <w:pPr>
              <w:jc w:val="center"/>
              <w:rPr>
                <w:rFonts w:hint="default" w:eastAsiaTheme="minorEastAsia"/>
                <w:highlight w:val="none"/>
                <w:vertAlign w:val="baseline"/>
                <w:lang w:val="en-US" w:eastAsia="zh-CN"/>
              </w:rPr>
            </w:pPr>
            <w:r>
              <w:rPr>
                <w:rFonts w:hint="eastAsia"/>
                <w:highlight w:val="none"/>
                <w:vertAlign w:val="baseline"/>
                <w:lang w:val="en-US" w:eastAsia="zh-CN"/>
              </w:rPr>
              <w:t>2000</w:t>
            </w:r>
          </w:p>
        </w:tc>
        <w:tc>
          <w:tcPr>
            <w:tcW w:w="1423" w:type="dxa"/>
            <w:vAlign w:val="center"/>
          </w:tcPr>
          <w:p w14:paraId="76D9F80A">
            <w:pPr>
              <w:jc w:val="center"/>
              <w:rPr>
                <w:highlight w:val="none"/>
                <w:vertAlign w:val="baseline"/>
              </w:rPr>
            </w:pPr>
            <w:r>
              <w:rPr>
                <w:rFonts w:hint="eastAsia"/>
                <w:highlight w:val="none"/>
                <w:vertAlign w:val="baseline"/>
                <w:lang w:val="en-US" w:eastAsia="zh-CN"/>
              </w:rPr>
              <w:t>2年</w:t>
            </w:r>
          </w:p>
        </w:tc>
      </w:tr>
      <w:tr w14:paraId="7131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C0DC201">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69AAE6DF">
            <w:pPr>
              <w:jc w:val="center"/>
              <w:rPr>
                <w:highlight w:val="none"/>
                <w:vertAlign w:val="baseline"/>
              </w:rPr>
            </w:pPr>
            <w:r>
              <w:rPr>
                <w:rFonts w:hint="eastAsia"/>
                <w:highlight w:val="none"/>
                <w:vertAlign w:val="baseline"/>
              </w:rPr>
              <w:t>电瓶</w:t>
            </w:r>
          </w:p>
        </w:tc>
        <w:tc>
          <w:tcPr>
            <w:tcW w:w="975" w:type="dxa"/>
            <w:vAlign w:val="center"/>
          </w:tcPr>
          <w:p w14:paraId="571C44E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D53D5F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78D22F0">
            <w:pPr>
              <w:jc w:val="center"/>
              <w:rPr>
                <w:rFonts w:hint="default" w:eastAsiaTheme="minorEastAsia"/>
                <w:highlight w:val="none"/>
                <w:vertAlign w:val="baseline"/>
                <w:lang w:val="en-US" w:eastAsia="zh-CN"/>
              </w:rPr>
            </w:pPr>
            <w:r>
              <w:rPr>
                <w:rFonts w:hint="eastAsia"/>
                <w:highlight w:val="none"/>
                <w:vertAlign w:val="baseline"/>
                <w:lang w:val="en-US" w:eastAsia="zh-CN"/>
              </w:rPr>
              <w:t>700</w:t>
            </w:r>
          </w:p>
        </w:tc>
        <w:tc>
          <w:tcPr>
            <w:tcW w:w="1423" w:type="dxa"/>
            <w:vAlign w:val="center"/>
          </w:tcPr>
          <w:p w14:paraId="377FB8F5">
            <w:pPr>
              <w:jc w:val="center"/>
              <w:rPr>
                <w:highlight w:val="none"/>
                <w:vertAlign w:val="baseline"/>
              </w:rPr>
            </w:pPr>
            <w:r>
              <w:rPr>
                <w:rFonts w:hint="eastAsia"/>
                <w:highlight w:val="none"/>
                <w:vertAlign w:val="baseline"/>
                <w:lang w:val="en-US" w:eastAsia="zh-CN"/>
              </w:rPr>
              <w:t>1年</w:t>
            </w:r>
          </w:p>
        </w:tc>
      </w:tr>
      <w:tr w14:paraId="25C9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5468705">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75E4595E">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302A5160">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593DCAC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9886AEE">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28A21FD7">
            <w:pPr>
              <w:jc w:val="center"/>
              <w:rPr>
                <w:highlight w:val="none"/>
                <w:vertAlign w:val="baseline"/>
              </w:rPr>
            </w:pPr>
          </w:p>
        </w:tc>
      </w:tr>
      <w:tr w14:paraId="58B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C693197">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3242DA49">
            <w:pPr>
              <w:jc w:val="center"/>
              <w:rPr>
                <w:highlight w:val="none"/>
                <w:vertAlign w:val="baseline"/>
              </w:rPr>
            </w:pPr>
            <w:r>
              <w:rPr>
                <w:rFonts w:hint="eastAsia"/>
                <w:highlight w:val="none"/>
                <w:vertAlign w:val="baseline"/>
              </w:rPr>
              <w:t>刹车油</w:t>
            </w:r>
          </w:p>
        </w:tc>
        <w:tc>
          <w:tcPr>
            <w:tcW w:w="975" w:type="dxa"/>
            <w:vAlign w:val="center"/>
          </w:tcPr>
          <w:p w14:paraId="3785984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2502C40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35D82D2">
            <w:pPr>
              <w:jc w:val="center"/>
              <w:rPr>
                <w:rFonts w:hint="default" w:eastAsiaTheme="minorEastAsia"/>
                <w:highlight w:val="none"/>
                <w:vertAlign w:val="baseline"/>
                <w:lang w:val="en-US" w:eastAsia="zh-CN"/>
              </w:rPr>
            </w:pPr>
            <w:r>
              <w:rPr>
                <w:rFonts w:hint="eastAsia"/>
                <w:highlight w:val="none"/>
                <w:vertAlign w:val="baseline"/>
                <w:lang w:val="en-US" w:eastAsia="zh-CN"/>
              </w:rPr>
              <w:t>75</w:t>
            </w:r>
          </w:p>
        </w:tc>
        <w:tc>
          <w:tcPr>
            <w:tcW w:w="1423" w:type="dxa"/>
            <w:vAlign w:val="center"/>
          </w:tcPr>
          <w:p w14:paraId="3FA53DB2">
            <w:pPr>
              <w:jc w:val="center"/>
              <w:rPr>
                <w:highlight w:val="none"/>
                <w:vertAlign w:val="baseline"/>
              </w:rPr>
            </w:pPr>
          </w:p>
        </w:tc>
      </w:tr>
      <w:tr w14:paraId="448B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25E0A9C">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1F2DA1F9">
            <w:pPr>
              <w:jc w:val="center"/>
              <w:rPr>
                <w:rFonts w:hint="eastAsia"/>
                <w:highlight w:val="none"/>
                <w:vertAlign w:val="baseline"/>
              </w:rPr>
            </w:pPr>
            <w:r>
              <w:rPr>
                <w:rFonts w:hint="eastAsia"/>
                <w:highlight w:val="none"/>
                <w:vertAlign w:val="baseline"/>
              </w:rPr>
              <w:t>后刹车片</w:t>
            </w:r>
          </w:p>
        </w:tc>
        <w:tc>
          <w:tcPr>
            <w:tcW w:w="975" w:type="dxa"/>
            <w:vAlign w:val="center"/>
          </w:tcPr>
          <w:p w14:paraId="2B812328">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673D09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F2E1B01">
            <w:pPr>
              <w:jc w:val="center"/>
              <w:rPr>
                <w:rFonts w:hint="default" w:eastAsiaTheme="minorEastAsia"/>
                <w:highlight w:val="none"/>
                <w:vertAlign w:val="baseline"/>
                <w:lang w:val="en-US" w:eastAsia="zh-CN"/>
              </w:rPr>
            </w:pPr>
            <w:r>
              <w:rPr>
                <w:rFonts w:hint="eastAsia"/>
                <w:highlight w:val="none"/>
                <w:vertAlign w:val="baseline"/>
                <w:lang w:val="en-US" w:eastAsia="zh-CN"/>
              </w:rPr>
              <w:t>500</w:t>
            </w:r>
          </w:p>
        </w:tc>
        <w:tc>
          <w:tcPr>
            <w:tcW w:w="1423" w:type="dxa"/>
            <w:vAlign w:val="center"/>
          </w:tcPr>
          <w:p w14:paraId="06EC821B">
            <w:pPr>
              <w:jc w:val="center"/>
              <w:rPr>
                <w:highlight w:val="none"/>
                <w:vertAlign w:val="baseline"/>
              </w:rPr>
            </w:pPr>
          </w:p>
        </w:tc>
      </w:tr>
      <w:tr w14:paraId="6DBB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8" w:type="dxa"/>
            <w:vAlign w:val="center"/>
          </w:tcPr>
          <w:p w14:paraId="4F5F83D3">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469A1235">
            <w:pPr>
              <w:jc w:val="center"/>
              <w:rPr>
                <w:rFonts w:hint="eastAsia"/>
                <w:highlight w:val="none"/>
                <w:vertAlign w:val="baseline"/>
              </w:rPr>
            </w:pPr>
            <w:r>
              <w:rPr>
                <w:rFonts w:hint="eastAsia"/>
                <w:highlight w:val="none"/>
                <w:vertAlign w:val="baseline"/>
              </w:rPr>
              <w:t>节气门清洗</w:t>
            </w:r>
          </w:p>
        </w:tc>
        <w:tc>
          <w:tcPr>
            <w:tcW w:w="975" w:type="dxa"/>
            <w:vAlign w:val="center"/>
          </w:tcPr>
          <w:p w14:paraId="45142B3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8ADA9A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4E69050">
            <w:pPr>
              <w:jc w:val="center"/>
              <w:rPr>
                <w:rFonts w:hint="default" w:eastAsiaTheme="minorEastAsia"/>
                <w:highlight w:val="none"/>
                <w:vertAlign w:val="baseline"/>
                <w:lang w:val="en-US" w:eastAsia="zh-CN"/>
              </w:rPr>
            </w:pPr>
            <w:r>
              <w:rPr>
                <w:rFonts w:hint="eastAsia"/>
                <w:highlight w:val="none"/>
                <w:vertAlign w:val="baseline"/>
                <w:lang w:val="en-US" w:eastAsia="zh-CN"/>
              </w:rPr>
              <w:t>70</w:t>
            </w:r>
          </w:p>
        </w:tc>
        <w:tc>
          <w:tcPr>
            <w:tcW w:w="1423" w:type="dxa"/>
            <w:vAlign w:val="center"/>
          </w:tcPr>
          <w:p w14:paraId="081BE544">
            <w:pPr>
              <w:jc w:val="center"/>
              <w:rPr>
                <w:highlight w:val="none"/>
                <w:vertAlign w:val="baseline"/>
              </w:rPr>
            </w:pPr>
          </w:p>
        </w:tc>
      </w:tr>
      <w:tr w14:paraId="7CAD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58" w:type="dxa"/>
            <w:vAlign w:val="center"/>
          </w:tcPr>
          <w:p w14:paraId="7CB14CDD">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0BFE638E">
            <w:pPr>
              <w:jc w:val="center"/>
              <w:rPr>
                <w:rFonts w:hint="eastAsia"/>
                <w:highlight w:val="none"/>
                <w:vertAlign w:val="baseline"/>
              </w:rPr>
            </w:pPr>
            <w:r>
              <w:rPr>
                <w:rFonts w:hint="eastAsia"/>
                <w:highlight w:val="none"/>
                <w:vertAlign w:val="baseline"/>
              </w:rPr>
              <w:t>防冻液</w:t>
            </w:r>
          </w:p>
        </w:tc>
        <w:tc>
          <w:tcPr>
            <w:tcW w:w="975" w:type="dxa"/>
            <w:vAlign w:val="center"/>
          </w:tcPr>
          <w:p w14:paraId="5AC9F794">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192E3C7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B31E07">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51989FDA">
            <w:pPr>
              <w:jc w:val="center"/>
              <w:rPr>
                <w:highlight w:val="none"/>
                <w:vertAlign w:val="baseline"/>
              </w:rPr>
            </w:pPr>
          </w:p>
        </w:tc>
      </w:tr>
      <w:tr w14:paraId="21F1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E724AB4">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3E9B71D0">
            <w:pPr>
              <w:jc w:val="center"/>
              <w:rPr>
                <w:rFonts w:hint="eastAsia"/>
                <w:highlight w:val="none"/>
                <w:vertAlign w:val="baseline"/>
              </w:rPr>
            </w:pPr>
            <w:r>
              <w:rPr>
                <w:rFonts w:hint="eastAsia"/>
                <w:highlight w:val="none"/>
                <w:vertAlign w:val="baseline"/>
              </w:rPr>
              <w:t>前刹车片</w:t>
            </w:r>
          </w:p>
        </w:tc>
        <w:tc>
          <w:tcPr>
            <w:tcW w:w="975" w:type="dxa"/>
            <w:vAlign w:val="center"/>
          </w:tcPr>
          <w:p w14:paraId="465B871A">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0810B1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F3DBB3C">
            <w:pPr>
              <w:jc w:val="center"/>
              <w:rPr>
                <w:rFonts w:hint="default" w:eastAsiaTheme="minorEastAsia"/>
                <w:highlight w:val="none"/>
                <w:vertAlign w:val="baseline"/>
                <w:lang w:val="en-US" w:eastAsia="zh-CN"/>
              </w:rPr>
            </w:pPr>
            <w:r>
              <w:rPr>
                <w:rFonts w:hint="eastAsia"/>
                <w:highlight w:val="none"/>
                <w:vertAlign w:val="baseline"/>
                <w:lang w:val="en-US" w:eastAsia="zh-CN"/>
              </w:rPr>
              <w:t>600</w:t>
            </w:r>
          </w:p>
        </w:tc>
        <w:tc>
          <w:tcPr>
            <w:tcW w:w="1423" w:type="dxa"/>
            <w:vAlign w:val="center"/>
          </w:tcPr>
          <w:p w14:paraId="5A143585">
            <w:pPr>
              <w:jc w:val="center"/>
              <w:rPr>
                <w:highlight w:val="none"/>
                <w:vertAlign w:val="baseline"/>
              </w:rPr>
            </w:pPr>
          </w:p>
        </w:tc>
      </w:tr>
      <w:tr w14:paraId="2E6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9802922">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21F641AF">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17DB7D9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6A3FEF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244E05D">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7887EDA8">
            <w:pPr>
              <w:jc w:val="center"/>
              <w:rPr>
                <w:highlight w:val="none"/>
                <w:vertAlign w:val="baseline"/>
              </w:rPr>
            </w:pPr>
          </w:p>
        </w:tc>
      </w:tr>
      <w:tr w14:paraId="4418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9E453CA">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6D1C4132">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1A3C2BC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001C6F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0AB7DB6">
            <w:pPr>
              <w:jc w:val="center"/>
              <w:rPr>
                <w:rFonts w:hint="default" w:eastAsiaTheme="minorEastAsia"/>
                <w:highlight w:val="none"/>
                <w:vertAlign w:val="baseline"/>
                <w:lang w:val="en-US" w:eastAsia="zh-CN"/>
              </w:rPr>
            </w:pPr>
            <w:r>
              <w:rPr>
                <w:rFonts w:hint="eastAsia"/>
                <w:highlight w:val="none"/>
                <w:vertAlign w:val="baseline"/>
                <w:lang w:val="en-US" w:eastAsia="zh-CN"/>
              </w:rPr>
              <w:t>200</w:t>
            </w:r>
          </w:p>
        </w:tc>
        <w:tc>
          <w:tcPr>
            <w:tcW w:w="1423" w:type="dxa"/>
            <w:vAlign w:val="center"/>
          </w:tcPr>
          <w:p w14:paraId="6BF81365">
            <w:pPr>
              <w:jc w:val="center"/>
              <w:rPr>
                <w:highlight w:val="none"/>
                <w:vertAlign w:val="baseline"/>
              </w:rPr>
            </w:pPr>
          </w:p>
        </w:tc>
      </w:tr>
      <w:tr w14:paraId="69EC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DF79640">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7F860B54">
            <w:pPr>
              <w:jc w:val="center"/>
              <w:rPr>
                <w:rFonts w:hint="eastAsia"/>
                <w:highlight w:val="none"/>
                <w:vertAlign w:val="baseline"/>
              </w:rPr>
            </w:pPr>
            <w:r>
              <w:rPr>
                <w:rFonts w:hint="eastAsia"/>
                <w:highlight w:val="none"/>
                <w:vertAlign w:val="baseline"/>
              </w:rPr>
              <w:t>齿轮油</w:t>
            </w:r>
          </w:p>
        </w:tc>
        <w:tc>
          <w:tcPr>
            <w:tcW w:w="975" w:type="dxa"/>
            <w:vAlign w:val="center"/>
          </w:tcPr>
          <w:p w14:paraId="3EA6F470">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5E98FC8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E1F0ED9">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2BBA265E">
            <w:pPr>
              <w:jc w:val="center"/>
              <w:rPr>
                <w:highlight w:val="none"/>
                <w:vertAlign w:val="baseline"/>
              </w:rPr>
            </w:pPr>
          </w:p>
        </w:tc>
      </w:tr>
      <w:tr w14:paraId="46C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64DEB00C">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3E6863A5">
            <w:pPr>
              <w:jc w:val="center"/>
              <w:rPr>
                <w:rFonts w:hint="default" w:eastAsiaTheme="minorEastAsia"/>
                <w:highlight w:val="none"/>
                <w:vertAlign w:val="baseline"/>
                <w:lang w:val="en-US" w:eastAsia="zh-CN"/>
              </w:rPr>
            </w:pPr>
            <w:r>
              <w:rPr>
                <w:rFonts w:hint="eastAsia"/>
                <w:highlight w:val="none"/>
                <w:vertAlign w:val="baseline"/>
                <w:lang w:val="en-US" w:eastAsia="zh-CN"/>
              </w:rPr>
              <w:t>7215元</w:t>
            </w:r>
          </w:p>
        </w:tc>
      </w:tr>
    </w:tbl>
    <w:p w14:paraId="50E53F1C">
      <w:pPr>
        <w:rPr>
          <w:highlight w:val="none"/>
        </w:rPr>
      </w:pPr>
    </w:p>
    <w:p w14:paraId="429AA7FA">
      <w:pPr>
        <w:jc w:val="center"/>
        <w:rPr>
          <w:rFonts w:hint="eastAsia" w:ascii="方正小标宋简体" w:hAnsi="方正小标宋简体" w:eastAsia="方正小标宋简体" w:cs="方正小标宋简体"/>
          <w:sz w:val="40"/>
          <w:szCs w:val="40"/>
          <w:highlight w:val="none"/>
          <w:vertAlign w:val="baseline"/>
        </w:rPr>
      </w:pPr>
    </w:p>
    <w:p w14:paraId="2D93A493">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7AE912C1">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宇通CT</w:t>
      </w:r>
      <w:r>
        <w:rPr>
          <w:rFonts w:hint="eastAsia" w:ascii="方正小标宋简体" w:hAnsi="方正小标宋简体" w:eastAsia="方正小标宋简体" w:cs="方正小标宋简体"/>
          <w:sz w:val="40"/>
          <w:szCs w:val="40"/>
          <w:highlight w:val="none"/>
          <w:vertAlign w:val="baseline"/>
        </w:rPr>
        <w:t>）</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28C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BB4CB14">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5DBE175D">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1B5AA4AE">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048BFDE3">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2D325B36">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695E9079">
            <w:pPr>
              <w:jc w:val="center"/>
              <w:rPr>
                <w:rFonts w:hint="default"/>
                <w:highlight w:val="none"/>
                <w:vertAlign w:val="baseline"/>
                <w:lang w:val="en-US" w:eastAsia="zh-CN"/>
              </w:rPr>
            </w:pPr>
            <w:r>
              <w:rPr>
                <w:rFonts w:hint="eastAsia"/>
                <w:highlight w:val="none"/>
                <w:vertAlign w:val="baseline"/>
                <w:lang w:val="en-US" w:eastAsia="zh-CN"/>
              </w:rPr>
              <w:t>质保期</w:t>
            </w:r>
          </w:p>
        </w:tc>
      </w:tr>
      <w:tr w14:paraId="385A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1091E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4FFEAA92">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3A4FF290">
            <w:pPr>
              <w:jc w:val="center"/>
              <w:rPr>
                <w:highlight w:val="none"/>
                <w:vertAlign w:val="baseline"/>
              </w:rPr>
            </w:pPr>
            <w:r>
              <w:rPr>
                <w:rFonts w:hint="eastAsia"/>
                <w:highlight w:val="none"/>
                <w:vertAlign w:val="baseline"/>
              </w:rPr>
              <w:t>升</w:t>
            </w:r>
          </w:p>
        </w:tc>
        <w:tc>
          <w:tcPr>
            <w:tcW w:w="1425" w:type="dxa"/>
            <w:vAlign w:val="center"/>
          </w:tcPr>
          <w:p w14:paraId="5705D67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D41CF26">
            <w:pPr>
              <w:jc w:val="center"/>
              <w:rPr>
                <w:rFonts w:hint="default" w:eastAsiaTheme="minorEastAsia"/>
                <w:highlight w:val="none"/>
                <w:vertAlign w:val="baseline"/>
                <w:lang w:val="en-US" w:eastAsia="zh-CN"/>
              </w:rPr>
            </w:pPr>
            <w:r>
              <w:rPr>
                <w:rFonts w:hint="eastAsia"/>
                <w:highlight w:val="none"/>
                <w:vertAlign w:val="baseline"/>
                <w:lang w:val="en-US" w:eastAsia="zh-CN"/>
              </w:rPr>
              <w:t>60</w:t>
            </w:r>
          </w:p>
        </w:tc>
        <w:tc>
          <w:tcPr>
            <w:tcW w:w="1423" w:type="dxa"/>
            <w:vAlign w:val="center"/>
          </w:tcPr>
          <w:p w14:paraId="7BEBF3AB">
            <w:pPr>
              <w:jc w:val="center"/>
              <w:rPr>
                <w:highlight w:val="none"/>
                <w:vertAlign w:val="baseline"/>
              </w:rPr>
            </w:pPr>
          </w:p>
        </w:tc>
      </w:tr>
      <w:tr w14:paraId="5EC2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AA2FC1">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49C5EDEF">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6FE5D8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D93252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A409D0D">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44CEF383">
            <w:pPr>
              <w:jc w:val="center"/>
              <w:rPr>
                <w:highlight w:val="none"/>
                <w:vertAlign w:val="baseline"/>
              </w:rPr>
            </w:pPr>
          </w:p>
        </w:tc>
      </w:tr>
      <w:tr w14:paraId="423B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187D4B4">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12BFB5EF">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3DF5F2C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C3846B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5F8B643">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E3CE4AD">
            <w:pPr>
              <w:jc w:val="center"/>
              <w:rPr>
                <w:highlight w:val="none"/>
                <w:vertAlign w:val="baseline"/>
              </w:rPr>
            </w:pPr>
          </w:p>
        </w:tc>
      </w:tr>
      <w:tr w14:paraId="5F0D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3F5C0CF">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38F09821">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6A7FB99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90E4F1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A0D6B5F">
            <w:pPr>
              <w:jc w:val="center"/>
              <w:rPr>
                <w:rFonts w:hint="default" w:eastAsiaTheme="minorEastAsia"/>
                <w:highlight w:val="none"/>
                <w:vertAlign w:val="baseline"/>
                <w:lang w:val="en-US" w:eastAsia="zh-CN"/>
              </w:rPr>
            </w:pPr>
            <w:r>
              <w:rPr>
                <w:rFonts w:hint="eastAsia"/>
                <w:highlight w:val="none"/>
                <w:vertAlign w:val="baseline"/>
                <w:lang w:val="en-US" w:eastAsia="zh-CN"/>
              </w:rPr>
              <w:t>120</w:t>
            </w:r>
          </w:p>
        </w:tc>
        <w:tc>
          <w:tcPr>
            <w:tcW w:w="1423" w:type="dxa"/>
            <w:vAlign w:val="center"/>
          </w:tcPr>
          <w:p w14:paraId="3E128A4C">
            <w:pPr>
              <w:jc w:val="center"/>
              <w:rPr>
                <w:highlight w:val="none"/>
                <w:vertAlign w:val="baseline"/>
              </w:rPr>
            </w:pPr>
          </w:p>
        </w:tc>
      </w:tr>
      <w:tr w14:paraId="21B1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294D86F">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55DE1931">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23FA1A0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5EED8E4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40ED2B9">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5CB7D70">
            <w:pPr>
              <w:jc w:val="center"/>
              <w:rPr>
                <w:highlight w:val="none"/>
                <w:vertAlign w:val="baseline"/>
              </w:rPr>
            </w:pPr>
          </w:p>
        </w:tc>
      </w:tr>
      <w:tr w14:paraId="48A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C79F136">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70C100B6">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5D0CDFBF">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5E2F60E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60AF570">
            <w:pPr>
              <w:jc w:val="center"/>
              <w:rPr>
                <w:rFonts w:hint="default" w:eastAsiaTheme="minorEastAsia"/>
                <w:highlight w:val="none"/>
                <w:vertAlign w:val="baseline"/>
                <w:lang w:val="en-US" w:eastAsia="zh-CN"/>
              </w:rPr>
            </w:pPr>
            <w:r>
              <w:rPr>
                <w:rFonts w:hint="eastAsia"/>
                <w:highlight w:val="none"/>
                <w:vertAlign w:val="baseline"/>
                <w:lang w:val="en-US" w:eastAsia="zh-CN"/>
              </w:rPr>
              <w:t>1500</w:t>
            </w:r>
          </w:p>
        </w:tc>
        <w:tc>
          <w:tcPr>
            <w:tcW w:w="1423" w:type="dxa"/>
            <w:vAlign w:val="center"/>
          </w:tcPr>
          <w:p w14:paraId="6A9196D1">
            <w:pPr>
              <w:jc w:val="center"/>
              <w:rPr>
                <w:highlight w:val="none"/>
                <w:vertAlign w:val="baseline"/>
              </w:rPr>
            </w:pPr>
          </w:p>
        </w:tc>
      </w:tr>
      <w:tr w14:paraId="6006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3DA15D1">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1E7084C4">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396FB3A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50193AE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84B6F17">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2A12DF3B">
            <w:pPr>
              <w:jc w:val="center"/>
              <w:rPr>
                <w:highlight w:val="none"/>
                <w:vertAlign w:val="baseline"/>
              </w:rPr>
            </w:pPr>
          </w:p>
        </w:tc>
      </w:tr>
      <w:tr w14:paraId="448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DCDA68">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18F60A60">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748A2A1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C0CB04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8974F9E">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594D5EF5">
            <w:pPr>
              <w:jc w:val="center"/>
              <w:rPr>
                <w:highlight w:val="none"/>
                <w:vertAlign w:val="baseline"/>
              </w:rPr>
            </w:pPr>
          </w:p>
        </w:tc>
      </w:tr>
      <w:tr w14:paraId="2358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3DE84C1">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7893BFF0">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3626713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BB2040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F6EF999">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2C2E094F">
            <w:pPr>
              <w:jc w:val="center"/>
              <w:rPr>
                <w:highlight w:val="none"/>
                <w:vertAlign w:val="baseline"/>
              </w:rPr>
            </w:pPr>
          </w:p>
        </w:tc>
      </w:tr>
      <w:tr w14:paraId="45BE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59DB4B1">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C3FC361">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3E07350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9D4631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976BD00">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1C64C3F2">
            <w:pPr>
              <w:jc w:val="center"/>
              <w:rPr>
                <w:highlight w:val="none"/>
                <w:vertAlign w:val="baseline"/>
              </w:rPr>
            </w:pPr>
          </w:p>
        </w:tc>
      </w:tr>
      <w:tr w14:paraId="13D0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3F5794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1356A061">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FA8B5FC">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BE17DC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CD65076">
            <w:pPr>
              <w:jc w:val="center"/>
              <w:rPr>
                <w:rFonts w:hint="default" w:eastAsiaTheme="minorEastAsia"/>
                <w:highlight w:val="none"/>
                <w:vertAlign w:val="baseline"/>
                <w:lang w:val="en-US" w:eastAsia="zh-CN"/>
              </w:rPr>
            </w:pPr>
            <w:r>
              <w:rPr>
                <w:rFonts w:hint="eastAsia"/>
                <w:highlight w:val="none"/>
                <w:vertAlign w:val="baseline"/>
                <w:lang w:val="en-US" w:eastAsia="zh-CN"/>
              </w:rPr>
              <w:t>400</w:t>
            </w:r>
          </w:p>
        </w:tc>
        <w:tc>
          <w:tcPr>
            <w:tcW w:w="1423" w:type="dxa"/>
            <w:vAlign w:val="center"/>
          </w:tcPr>
          <w:p w14:paraId="1A431501">
            <w:pPr>
              <w:jc w:val="center"/>
              <w:rPr>
                <w:highlight w:val="none"/>
                <w:vertAlign w:val="baseline"/>
              </w:rPr>
            </w:pPr>
            <w:r>
              <w:rPr>
                <w:rFonts w:hint="eastAsia"/>
                <w:highlight w:val="none"/>
                <w:vertAlign w:val="baseline"/>
                <w:lang w:val="en-US" w:eastAsia="zh-CN"/>
              </w:rPr>
              <w:t>2年</w:t>
            </w:r>
          </w:p>
        </w:tc>
      </w:tr>
      <w:tr w14:paraId="7A50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2AF71EF">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12A18254">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7C2B7324">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11B6831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09B2BAA">
            <w:pPr>
              <w:jc w:val="center"/>
              <w:rPr>
                <w:rFonts w:hint="default" w:eastAsiaTheme="minorEastAsia"/>
                <w:highlight w:val="none"/>
                <w:vertAlign w:val="baseline"/>
                <w:lang w:val="en-US" w:eastAsia="zh-CN"/>
              </w:rPr>
            </w:pPr>
            <w:r>
              <w:rPr>
                <w:rFonts w:hint="eastAsia"/>
                <w:highlight w:val="none"/>
                <w:vertAlign w:val="baseline"/>
                <w:lang w:val="en-US" w:eastAsia="zh-CN"/>
              </w:rPr>
              <w:t>150</w:t>
            </w:r>
          </w:p>
        </w:tc>
        <w:tc>
          <w:tcPr>
            <w:tcW w:w="1423" w:type="dxa"/>
            <w:vAlign w:val="center"/>
          </w:tcPr>
          <w:p w14:paraId="7826C86C">
            <w:pPr>
              <w:jc w:val="center"/>
              <w:rPr>
                <w:highlight w:val="none"/>
                <w:vertAlign w:val="baseline"/>
              </w:rPr>
            </w:pPr>
          </w:p>
        </w:tc>
      </w:tr>
      <w:tr w14:paraId="7EB1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565ED51">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4C369F34">
            <w:pPr>
              <w:jc w:val="center"/>
              <w:rPr>
                <w:highlight w:val="none"/>
                <w:vertAlign w:val="baseline"/>
              </w:rPr>
            </w:pPr>
            <w:r>
              <w:rPr>
                <w:rFonts w:hint="eastAsia"/>
                <w:highlight w:val="none"/>
                <w:vertAlign w:val="baseline"/>
              </w:rPr>
              <w:t>发电机</w:t>
            </w:r>
          </w:p>
        </w:tc>
        <w:tc>
          <w:tcPr>
            <w:tcW w:w="975" w:type="dxa"/>
            <w:vAlign w:val="center"/>
          </w:tcPr>
          <w:p w14:paraId="2480A42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63FCB0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D729AD">
            <w:pPr>
              <w:jc w:val="center"/>
              <w:rPr>
                <w:rFonts w:hint="default" w:eastAsiaTheme="minorEastAsia"/>
                <w:highlight w:val="none"/>
                <w:vertAlign w:val="baseline"/>
                <w:lang w:val="en-US" w:eastAsia="zh-CN"/>
              </w:rPr>
            </w:pPr>
            <w:r>
              <w:rPr>
                <w:rFonts w:hint="eastAsia"/>
                <w:highlight w:val="none"/>
                <w:vertAlign w:val="baseline"/>
                <w:lang w:val="en-US" w:eastAsia="zh-CN"/>
              </w:rPr>
              <w:t>2800</w:t>
            </w:r>
          </w:p>
        </w:tc>
        <w:tc>
          <w:tcPr>
            <w:tcW w:w="1423" w:type="dxa"/>
            <w:vAlign w:val="center"/>
          </w:tcPr>
          <w:p w14:paraId="17F1235D">
            <w:pPr>
              <w:jc w:val="center"/>
              <w:rPr>
                <w:highlight w:val="none"/>
                <w:vertAlign w:val="baseline"/>
              </w:rPr>
            </w:pPr>
            <w:r>
              <w:rPr>
                <w:rFonts w:hint="eastAsia"/>
                <w:highlight w:val="none"/>
                <w:vertAlign w:val="baseline"/>
                <w:lang w:val="en-US" w:eastAsia="zh-CN"/>
              </w:rPr>
              <w:t>2年</w:t>
            </w:r>
          </w:p>
        </w:tc>
      </w:tr>
      <w:tr w14:paraId="7107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8C1521D">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0BCB75CF">
            <w:pPr>
              <w:jc w:val="center"/>
              <w:rPr>
                <w:highlight w:val="none"/>
                <w:vertAlign w:val="baseline"/>
              </w:rPr>
            </w:pPr>
            <w:r>
              <w:rPr>
                <w:rFonts w:hint="eastAsia"/>
                <w:highlight w:val="none"/>
                <w:vertAlign w:val="baseline"/>
              </w:rPr>
              <w:t>电瓶</w:t>
            </w:r>
          </w:p>
        </w:tc>
        <w:tc>
          <w:tcPr>
            <w:tcW w:w="975" w:type="dxa"/>
            <w:vAlign w:val="center"/>
          </w:tcPr>
          <w:p w14:paraId="1740240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2B8C11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F496A37">
            <w:pPr>
              <w:jc w:val="center"/>
              <w:rPr>
                <w:rFonts w:hint="default" w:eastAsiaTheme="minorEastAsia"/>
                <w:highlight w:val="none"/>
                <w:vertAlign w:val="baseline"/>
                <w:lang w:val="en-US" w:eastAsia="zh-CN"/>
              </w:rPr>
            </w:pPr>
            <w:r>
              <w:rPr>
                <w:rFonts w:hint="eastAsia"/>
                <w:highlight w:val="none"/>
                <w:vertAlign w:val="baseline"/>
                <w:lang w:val="en-US" w:eastAsia="zh-CN"/>
              </w:rPr>
              <w:t>1000</w:t>
            </w:r>
          </w:p>
        </w:tc>
        <w:tc>
          <w:tcPr>
            <w:tcW w:w="1423" w:type="dxa"/>
            <w:vAlign w:val="center"/>
          </w:tcPr>
          <w:p w14:paraId="73041F32">
            <w:pPr>
              <w:jc w:val="center"/>
              <w:rPr>
                <w:highlight w:val="none"/>
                <w:vertAlign w:val="baseline"/>
              </w:rPr>
            </w:pPr>
            <w:r>
              <w:rPr>
                <w:rFonts w:hint="eastAsia"/>
                <w:highlight w:val="none"/>
                <w:vertAlign w:val="baseline"/>
                <w:lang w:val="en-US" w:eastAsia="zh-CN"/>
              </w:rPr>
              <w:t>1年</w:t>
            </w:r>
          </w:p>
        </w:tc>
      </w:tr>
      <w:tr w14:paraId="3B68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71981EC">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0030BD67">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74FA18C6">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3D7B1F3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6C0F37">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47651C56">
            <w:pPr>
              <w:jc w:val="center"/>
              <w:rPr>
                <w:highlight w:val="none"/>
                <w:vertAlign w:val="baseline"/>
              </w:rPr>
            </w:pPr>
          </w:p>
        </w:tc>
      </w:tr>
      <w:tr w14:paraId="3F9E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407271D">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0418F6A2">
            <w:pPr>
              <w:jc w:val="center"/>
              <w:rPr>
                <w:highlight w:val="none"/>
                <w:vertAlign w:val="baseline"/>
              </w:rPr>
            </w:pPr>
            <w:r>
              <w:rPr>
                <w:rFonts w:hint="eastAsia"/>
                <w:highlight w:val="none"/>
                <w:vertAlign w:val="baseline"/>
              </w:rPr>
              <w:t>刹车油</w:t>
            </w:r>
          </w:p>
        </w:tc>
        <w:tc>
          <w:tcPr>
            <w:tcW w:w="975" w:type="dxa"/>
            <w:vAlign w:val="center"/>
          </w:tcPr>
          <w:p w14:paraId="434E7824">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6A260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B9B2B7E">
            <w:pPr>
              <w:jc w:val="center"/>
              <w:rPr>
                <w:rFonts w:hint="default" w:eastAsiaTheme="minorEastAsia"/>
                <w:highlight w:val="none"/>
                <w:vertAlign w:val="baseline"/>
                <w:lang w:val="en-US" w:eastAsia="zh-CN"/>
              </w:rPr>
            </w:pPr>
            <w:r>
              <w:rPr>
                <w:rFonts w:hint="eastAsia"/>
                <w:highlight w:val="none"/>
                <w:vertAlign w:val="baseline"/>
                <w:lang w:val="en-US" w:eastAsia="zh-CN"/>
              </w:rPr>
              <w:t>75</w:t>
            </w:r>
          </w:p>
        </w:tc>
        <w:tc>
          <w:tcPr>
            <w:tcW w:w="1423" w:type="dxa"/>
            <w:vAlign w:val="center"/>
          </w:tcPr>
          <w:p w14:paraId="5292B433">
            <w:pPr>
              <w:jc w:val="center"/>
              <w:rPr>
                <w:highlight w:val="none"/>
                <w:vertAlign w:val="baseline"/>
              </w:rPr>
            </w:pPr>
          </w:p>
        </w:tc>
      </w:tr>
      <w:tr w14:paraId="25FE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C962B8">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54A0959D">
            <w:pPr>
              <w:jc w:val="center"/>
              <w:rPr>
                <w:rFonts w:hint="eastAsia"/>
                <w:highlight w:val="none"/>
                <w:vertAlign w:val="baseline"/>
              </w:rPr>
            </w:pPr>
            <w:r>
              <w:rPr>
                <w:rFonts w:hint="eastAsia"/>
                <w:highlight w:val="none"/>
                <w:vertAlign w:val="baseline"/>
              </w:rPr>
              <w:t>后刹车片</w:t>
            </w:r>
          </w:p>
        </w:tc>
        <w:tc>
          <w:tcPr>
            <w:tcW w:w="975" w:type="dxa"/>
            <w:vAlign w:val="center"/>
          </w:tcPr>
          <w:p w14:paraId="1027FAC2">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140C350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CDB7300">
            <w:pPr>
              <w:jc w:val="center"/>
              <w:rPr>
                <w:rFonts w:hint="default" w:eastAsiaTheme="minorEastAsia"/>
                <w:highlight w:val="none"/>
                <w:vertAlign w:val="baseline"/>
                <w:lang w:val="en-US" w:eastAsia="zh-CN"/>
              </w:rPr>
            </w:pPr>
            <w:r>
              <w:rPr>
                <w:rFonts w:hint="eastAsia"/>
                <w:highlight w:val="none"/>
                <w:vertAlign w:val="baseline"/>
                <w:lang w:val="en-US" w:eastAsia="zh-CN"/>
              </w:rPr>
              <w:t>600</w:t>
            </w:r>
          </w:p>
        </w:tc>
        <w:tc>
          <w:tcPr>
            <w:tcW w:w="1423" w:type="dxa"/>
            <w:vAlign w:val="center"/>
          </w:tcPr>
          <w:p w14:paraId="343EFC1E">
            <w:pPr>
              <w:jc w:val="center"/>
              <w:rPr>
                <w:highlight w:val="none"/>
                <w:vertAlign w:val="baseline"/>
              </w:rPr>
            </w:pPr>
          </w:p>
        </w:tc>
      </w:tr>
      <w:tr w14:paraId="7AD7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F9BE4F6">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64D5FD74">
            <w:pPr>
              <w:jc w:val="center"/>
              <w:rPr>
                <w:rFonts w:hint="eastAsia"/>
                <w:highlight w:val="none"/>
                <w:vertAlign w:val="baseline"/>
              </w:rPr>
            </w:pPr>
            <w:r>
              <w:rPr>
                <w:rFonts w:hint="eastAsia"/>
                <w:highlight w:val="none"/>
                <w:vertAlign w:val="baseline"/>
              </w:rPr>
              <w:t>节气门清洗</w:t>
            </w:r>
          </w:p>
        </w:tc>
        <w:tc>
          <w:tcPr>
            <w:tcW w:w="975" w:type="dxa"/>
            <w:vAlign w:val="center"/>
          </w:tcPr>
          <w:p w14:paraId="5781D14C">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BCEAAB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9FF3B8E">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60DAB521">
            <w:pPr>
              <w:jc w:val="center"/>
              <w:rPr>
                <w:highlight w:val="none"/>
                <w:vertAlign w:val="baseline"/>
              </w:rPr>
            </w:pPr>
          </w:p>
        </w:tc>
      </w:tr>
      <w:tr w14:paraId="05D0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90E73BE">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0B1BDA9D">
            <w:pPr>
              <w:jc w:val="center"/>
              <w:rPr>
                <w:rFonts w:hint="eastAsia"/>
                <w:highlight w:val="none"/>
                <w:vertAlign w:val="baseline"/>
              </w:rPr>
            </w:pPr>
            <w:r>
              <w:rPr>
                <w:rFonts w:hint="eastAsia"/>
                <w:highlight w:val="none"/>
                <w:vertAlign w:val="baseline"/>
              </w:rPr>
              <w:t>防冻液</w:t>
            </w:r>
          </w:p>
        </w:tc>
        <w:tc>
          <w:tcPr>
            <w:tcW w:w="975" w:type="dxa"/>
            <w:vAlign w:val="center"/>
          </w:tcPr>
          <w:p w14:paraId="760F7846">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3756C4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7C0883A">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0A5602F8">
            <w:pPr>
              <w:jc w:val="center"/>
              <w:rPr>
                <w:highlight w:val="none"/>
                <w:vertAlign w:val="baseline"/>
              </w:rPr>
            </w:pPr>
          </w:p>
        </w:tc>
      </w:tr>
      <w:tr w14:paraId="2609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BC7BF16">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2AC6B4B1">
            <w:pPr>
              <w:jc w:val="center"/>
              <w:rPr>
                <w:rFonts w:hint="eastAsia"/>
                <w:highlight w:val="none"/>
                <w:vertAlign w:val="baseline"/>
              </w:rPr>
            </w:pPr>
            <w:r>
              <w:rPr>
                <w:rFonts w:hint="eastAsia"/>
                <w:highlight w:val="none"/>
                <w:vertAlign w:val="baseline"/>
              </w:rPr>
              <w:t>前刹车片</w:t>
            </w:r>
          </w:p>
        </w:tc>
        <w:tc>
          <w:tcPr>
            <w:tcW w:w="975" w:type="dxa"/>
            <w:vAlign w:val="center"/>
          </w:tcPr>
          <w:p w14:paraId="58F91F4A">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404E6E0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80CF928">
            <w:pPr>
              <w:jc w:val="center"/>
              <w:rPr>
                <w:rFonts w:hint="default" w:eastAsiaTheme="minorEastAsia"/>
                <w:highlight w:val="none"/>
                <w:vertAlign w:val="baseline"/>
                <w:lang w:val="en-US" w:eastAsia="zh-CN"/>
              </w:rPr>
            </w:pPr>
            <w:r>
              <w:rPr>
                <w:rFonts w:hint="eastAsia"/>
                <w:highlight w:val="none"/>
                <w:vertAlign w:val="baseline"/>
                <w:lang w:val="en-US" w:eastAsia="zh-CN"/>
              </w:rPr>
              <w:t>700</w:t>
            </w:r>
          </w:p>
        </w:tc>
        <w:tc>
          <w:tcPr>
            <w:tcW w:w="1423" w:type="dxa"/>
            <w:vAlign w:val="center"/>
          </w:tcPr>
          <w:p w14:paraId="44B0E3DD">
            <w:pPr>
              <w:jc w:val="center"/>
              <w:rPr>
                <w:highlight w:val="none"/>
                <w:vertAlign w:val="baseline"/>
              </w:rPr>
            </w:pPr>
          </w:p>
        </w:tc>
      </w:tr>
      <w:tr w14:paraId="1881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DB04A4A">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5201D99B">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05AA4379">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A7FCB0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E642F95">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2D72D7DE">
            <w:pPr>
              <w:jc w:val="center"/>
              <w:rPr>
                <w:highlight w:val="none"/>
                <w:vertAlign w:val="baseline"/>
              </w:rPr>
            </w:pPr>
          </w:p>
        </w:tc>
      </w:tr>
      <w:tr w14:paraId="12E6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5FFA76B">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4161B5A9">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622CB10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782A58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73EFF12">
            <w:pPr>
              <w:jc w:val="center"/>
              <w:rPr>
                <w:rFonts w:hint="default" w:eastAsiaTheme="minorEastAsia"/>
                <w:highlight w:val="none"/>
                <w:vertAlign w:val="baseline"/>
                <w:lang w:val="en-US" w:eastAsia="zh-CN"/>
              </w:rPr>
            </w:pPr>
            <w:r>
              <w:rPr>
                <w:rFonts w:hint="eastAsia"/>
                <w:highlight w:val="none"/>
                <w:vertAlign w:val="baseline"/>
                <w:lang w:val="en-US" w:eastAsia="zh-CN"/>
              </w:rPr>
              <w:t>180</w:t>
            </w:r>
          </w:p>
        </w:tc>
        <w:tc>
          <w:tcPr>
            <w:tcW w:w="1423" w:type="dxa"/>
            <w:vAlign w:val="center"/>
          </w:tcPr>
          <w:p w14:paraId="47E9EAC3">
            <w:pPr>
              <w:jc w:val="center"/>
              <w:rPr>
                <w:highlight w:val="none"/>
                <w:vertAlign w:val="baseline"/>
              </w:rPr>
            </w:pPr>
          </w:p>
        </w:tc>
      </w:tr>
      <w:tr w14:paraId="787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55EE940">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568ED343">
            <w:pPr>
              <w:jc w:val="center"/>
              <w:rPr>
                <w:rFonts w:hint="eastAsia"/>
                <w:highlight w:val="none"/>
                <w:vertAlign w:val="baseline"/>
              </w:rPr>
            </w:pPr>
            <w:r>
              <w:rPr>
                <w:rFonts w:hint="eastAsia"/>
                <w:highlight w:val="none"/>
                <w:vertAlign w:val="baseline"/>
              </w:rPr>
              <w:t>齿轮油</w:t>
            </w:r>
          </w:p>
        </w:tc>
        <w:tc>
          <w:tcPr>
            <w:tcW w:w="975" w:type="dxa"/>
            <w:vAlign w:val="center"/>
          </w:tcPr>
          <w:p w14:paraId="528B6B6C">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E8389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27A845E">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31F25EE8">
            <w:pPr>
              <w:jc w:val="center"/>
              <w:rPr>
                <w:highlight w:val="none"/>
                <w:vertAlign w:val="baseline"/>
              </w:rPr>
            </w:pPr>
          </w:p>
        </w:tc>
      </w:tr>
      <w:tr w14:paraId="372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0654A2BB">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5399F979">
            <w:pPr>
              <w:jc w:val="center"/>
              <w:rPr>
                <w:rFonts w:hint="default" w:eastAsiaTheme="minorEastAsia"/>
                <w:highlight w:val="none"/>
                <w:vertAlign w:val="baseline"/>
                <w:lang w:val="en-US" w:eastAsia="zh-CN"/>
              </w:rPr>
            </w:pPr>
            <w:r>
              <w:rPr>
                <w:rFonts w:hint="eastAsia"/>
                <w:highlight w:val="none"/>
                <w:vertAlign w:val="baseline"/>
                <w:lang w:val="en-US" w:eastAsia="zh-CN"/>
              </w:rPr>
              <w:t>9615元</w:t>
            </w:r>
          </w:p>
        </w:tc>
      </w:tr>
    </w:tbl>
    <w:p w14:paraId="4DECA088">
      <w:pPr>
        <w:rPr>
          <w:highlight w:val="none"/>
        </w:rPr>
      </w:pPr>
    </w:p>
    <w:p w14:paraId="6E5478F4">
      <w:pPr>
        <w:jc w:val="center"/>
        <w:rPr>
          <w:rFonts w:hint="eastAsia" w:ascii="方正小标宋简体" w:hAnsi="方正小标宋简体" w:eastAsia="方正小标宋简体" w:cs="方正小标宋简体"/>
          <w:sz w:val="40"/>
          <w:szCs w:val="40"/>
          <w:highlight w:val="none"/>
          <w:vertAlign w:val="baseline"/>
        </w:rPr>
      </w:pPr>
    </w:p>
    <w:p w14:paraId="5640073F">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7945B5B8">
      <w:pPr>
        <w:jc w:val="center"/>
        <w:rPr>
          <w:rFonts w:hint="eastAsia" w:ascii="方正小标宋简体" w:hAnsi="方正小标宋简体" w:eastAsia="方正小标宋简体" w:cs="方正小标宋简体"/>
          <w:sz w:val="40"/>
          <w:szCs w:val="40"/>
          <w:highlight w:val="none"/>
          <w:vertAlign w:val="baseline"/>
        </w:rPr>
      </w:pPr>
      <w:r>
        <w:rPr>
          <w:rFonts w:hint="eastAsia" w:ascii="方正小标宋简体" w:hAnsi="方正小标宋简体" w:eastAsia="方正小标宋简体" w:cs="方正小标宋简体"/>
          <w:sz w:val="40"/>
          <w:szCs w:val="40"/>
          <w:highlight w:val="none"/>
          <w:vertAlign w:val="baseline"/>
          <w:lang w:val="en-US" w:eastAsia="zh-CN"/>
        </w:rPr>
        <w:t>汽车常规保养维修清单</w:t>
      </w:r>
      <w:r>
        <w:rPr>
          <w:rFonts w:hint="eastAsia" w:ascii="方正小标宋简体" w:hAnsi="方正小标宋简体" w:eastAsia="方正小标宋简体" w:cs="方正小标宋简体"/>
          <w:sz w:val="40"/>
          <w:szCs w:val="40"/>
          <w:highlight w:val="none"/>
          <w:vertAlign w:val="baseline"/>
        </w:rPr>
        <w:t>（</w:t>
      </w:r>
      <w:r>
        <w:rPr>
          <w:rFonts w:hint="eastAsia" w:ascii="方正小标宋简体" w:hAnsi="方正小标宋简体" w:eastAsia="方正小标宋简体" w:cs="方正小标宋简体"/>
          <w:sz w:val="40"/>
          <w:szCs w:val="40"/>
          <w:highlight w:val="none"/>
          <w:vertAlign w:val="baseline"/>
          <w:lang w:val="en-US" w:eastAsia="zh-CN"/>
        </w:rPr>
        <w:t>九龙</w:t>
      </w:r>
      <w:r>
        <w:rPr>
          <w:rFonts w:hint="eastAsia" w:ascii="方正小标宋简体" w:hAnsi="方正小标宋简体" w:eastAsia="方正小标宋简体" w:cs="方正小标宋简体"/>
          <w:sz w:val="40"/>
          <w:szCs w:val="40"/>
          <w:highlight w:val="none"/>
          <w:vertAlign w:val="baseline"/>
        </w:rPr>
        <w:t>）</w:t>
      </w:r>
    </w:p>
    <w:tbl>
      <w:tblPr>
        <w:tblStyle w:val="3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479C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AB420AB">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3E8539B0">
            <w:pPr>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694BE2A7">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22B37E63">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3DF2A8DF">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62A6CE86">
            <w:pPr>
              <w:jc w:val="center"/>
              <w:rPr>
                <w:rFonts w:hint="default"/>
                <w:highlight w:val="none"/>
                <w:vertAlign w:val="baseline"/>
                <w:lang w:val="en-US" w:eastAsia="zh-CN"/>
              </w:rPr>
            </w:pPr>
            <w:r>
              <w:rPr>
                <w:rFonts w:hint="eastAsia"/>
                <w:highlight w:val="none"/>
                <w:vertAlign w:val="baseline"/>
                <w:lang w:val="en-US" w:eastAsia="zh-CN"/>
              </w:rPr>
              <w:t>质保期</w:t>
            </w:r>
          </w:p>
        </w:tc>
      </w:tr>
      <w:tr w14:paraId="0F25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87C6F0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17881B3D">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2CB35CF3">
            <w:pPr>
              <w:jc w:val="center"/>
              <w:rPr>
                <w:highlight w:val="none"/>
                <w:vertAlign w:val="baseline"/>
              </w:rPr>
            </w:pPr>
            <w:r>
              <w:rPr>
                <w:rFonts w:hint="eastAsia"/>
                <w:highlight w:val="none"/>
                <w:vertAlign w:val="baseline"/>
              </w:rPr>
              <w:t>升</w:t>
            </w:r>
          </w:p>
        </w:tc>
        <w:tc>
          <w:tcPr>
            <w:tcW w:w="1425" w:type="dxa"/>
            <w:vAlign w:val="center"/>
          </w:tcPr>
          <w:p w14:paraId="1B87A43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E1DFA9A">
            <w:pPr>
              <w:jc w:val="center"/>
              <w:rPr>
                <w:rFonts w:hint="default" w:eastAsiaTheme="minorEastAsia"/>
                <w:highlight w:val="none"/>
                <w:vertAlign w:val="baseline"/>
                <w:lang w:val="en-US" w:eastAsia="zh-CN"/>
              </w:rPr>
            </w:pPr>
            <w:r>
              <w:rPr>
                <w:rFonts w:hint="eastAsia"/>
                <w:highlight w:val="none"/>
                <w:vertAlign w:val="baseline"/>
                <w:lang w:val="en-US" w:eastAsia="zh-CN"/>
              </w:rPr>
              <w:t>45</w:t>
            </w:r>
          </w:p>
        </w:tc>
        <w:tc>
          <w:tcPr>
            <w:tcW w:w="1423" w:type="dxa"/>
            <w:vAlign w:val="center"/>
          </w:tcPr>
          <w:p w14:paraId="2E73DE1E">
            <w:pPr>
              <w:jc w:val="center"/>
              <w:rPr>
                <w:highlight w:val="none"/>
                <w:vertAlign w:val="baseline"/>
              </w:rPr>
            </w:pPr>
          </w:p>
        </w:tc>
      </w:tr>
      <w:tr w14:paraId="2EAA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6ADA9C7">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5705B2BD">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6809251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683555F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C8E2912">
            <w:pPr>
              <w:jc w:val="center"/>
              <w:rPr>
                <w:rFonts w:hint="default" w:eastAsiaTheme="minorEastAsia"/>
                <w:highlight w:val="none"/>
                <w:vertAlign w:val="baseline"/>
                <w:lang w:val="en-US" w:eastAsia="zh-CN"/>
              </w:rPr>
            </w:pPr>
            <w:r>
              <w:rPr>
                <w:rFonts w:hint="eastAsia"/>
                <w:highlight w:val="none"/>
                <w:vertAlign w:val="baseline"/>
                <w:lang w:val="en-US" w:eastAsia="zh-CN"/>
              </w:rPr>
              <w:t>40</w:t>
            </w:r>
          </w:p>
        </w:tc>
        <w:tc>
          <w:tcPr>
            <w:tcW w:w="1423" w:type="dxa"/>
            <w:vAlign w:val="center"/>
          </w:tcPr>
          <w:p w14:paraId="50AF7B97">
            <w:pPr>
              <w:jc w:val="center"/>
              <w:rPr>
                <w:highlight w:val="none"/>
                <w:vertAlign w:val="baseline"/>
              </w:rPr>
            </w:pPr>
          </w:p>
        </w:tc>
      </w:tr>
      <w:tr w14:paraId="02CD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7FD8C3C">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2783C1BD">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5E231CB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D4A1A3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386FE3C">
            <w:pPr>
              <w:jc w:val="center"/>
              <w:rPr>
                <w:rFonts w:hint="default" w:eastAsiaTheme="minorEastAsia"/>
                <w:highlight w:val="none"/>
                <w:vertAlign w:val="baseline"/>
                <w:lang w:val="en-US" w:eastAsia="zh-CN"/>
              </w:rPr>
            </w:pPr>
            <w:r>
              <w:rPr>
                <w:rFonts w:hint="eastAsia"/>
                <w:highlight w:val="none"/>
                <w:vertAlign w:val="baseline"/>
                <w:lang w:val="en-US" w:eastAsia="zh-CN"/>
              </w:rPr>
              <w:t>40</w:t>
            </w:r>
          </w:p>
        </w:tc>
        <w:tc>
          <w:tcPr>
            <w:tcW w:w="1423" w:type="dxa"/>
            <w:vAlign w:val="center"/>
          </w:tcPr>
          <w:p w14:paraId="19071D41">
            <w:pPr>
              <w:jc w:val="center"/>
              <w:rPr>
                <w:highlight w:val="none"/>
                <w:vertAlign w:val="baseline"/>
              </w:rPr>
            </w:pPr>
          </w:p>
        </w:tc>
      </w:tr>
      <w:tr w14:paraId="5AE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65BC385">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0A9490E">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09C776F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47BA3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7E3F69B">
            <w:pPr>
              <w:jc w:val="center"/>
              <w:rPr>
                <w:rFonts w:hint="default" w:eastAsiaTheme="minorEastAsia"/>
                <w:highlight w:val="none"/>
                <w:vertAlign w:val="baseline"/>
                <w:lang w:val="en-US" w:eastAsia="zh-CN"/>
              </w:rPr>
            </w:pPr>
            <w:r>
              <w:rPr>
                <w:rFonts w:hint="eastAsia"/>
                <w:highlight w:val="none"/>
                <w:vertAlign w:val="baseline"/>
                <w:lang w:val="en-US" w:eastAsia="zh-CN"/>
              </w:rPr>
              <w:t>50</w:t>
            </w:r>
          </w:p>
        </w:tc>
        <w:tc>
          <w:tcPr>
            <w:tcW w:w="1423" w:type="dxa"/>
            <w:vAlign w:val="center"/>
          </w:tcPr>
          <w:p w14:paraId="59868F16">
            <w:pPr>
              <w:jc w:val="center"/>
              <w:rPr>
                <w:highlight w:val="none"/>
                <w:vertAlign w:val="baseline"/>
              </w:rPr>
            </w:pPr>
          </w:p>
        </w:tc>
      </w:tr>
      <w:tr w14:paraId="35CE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567A6D4">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76B73773">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1007F8B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BA27C5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8A120BB">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B8AC8D2">
            <w:pPr>
              <w:jc w:val="center"/>
              <w:rPr>
                <w:highlight w:val="none"/>
                <w:vertAlign w:val="baseline"/>
              </w:rPr>
            </w:pPr>
          </w:p>
        </w:tc>
      </w:tr>
      <w:tr w14:paraId="60A7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E66B7AA">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1AF4E814">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2575678F">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3263F9F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45A6578">
            <w:pPr>
              <w:jc w:val="center"/>
              <w:rPr>
                <w:rFonts w:hint="default" w:eastAsiaTheme="minorEastAsia"/>
                <w:highlight w:val="none"/>
                <w:vertAlign w:val="baseline"/>
                <w:lang w:val="en-US" w:eastAsia="zh-CN"/>
              </w:rPr>
            </w:pPr>
            <w:r>
              <w:rPr>
                <w:rFonts w:hint="eastAsia"/>
                <w:highlight w:val="none"/>
                <w:vertAlign w:val="baseline"/>
                <w:lang w:val="en-US" w:eastAsia="zh-CN"/>
              </w:rPr>
              <w:t>630</w:t>
            </w:r>
          </w:p>
        </w:tc>
        <w:tc>
          <w:tcPr>
            <w:tcW w:w="1423" w:type="dxa"/>
            <w:vAlign w:val="center"/>
          </w:tcPr>
          <w:p w14:paraId="1E93CB0F">
            <w:pPr>
              <w:jc w:val="center"/>
              <w:rPr>
                <w:highlight w:val="none"/>
                <w:vertAlign w:val="baseline"/>
              </w:rPr>
            </w:pPr>
          </w:p>
        </w:tc>
      </w:tr>
      <w:tr w14:paraId="706A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4F2755A">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05350820">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02448ED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72D7D0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CF8EB91">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35A48D9A">
            <w:pPr>
              <w:jc w:val="center"/>
              <w:rPr>
                <w:highlight w:val="none"/>
                <w:vertAlign w:val="baseline"/>
              </w:rPr>
            </w:pPr>
          </w:p>
        </w:tc>
      </w:tr>
      <w:tr w14:paraId="617B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2BB3774">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23C3DFF1">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11D31F6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D56214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269F731">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3FA3DF16">
            <w:pPr>
              <w:jc w:val="center"/>
              <w:rPr>
                <w:highlight w:val="none"/>
                <w:vertAlign w:val="baseline"/>
              </w:rPr>
            </w:pPr>
          </w:p>
        </w:tc>
      </w:tr>
      <w:tr w14:paraId="409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1F92A47">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138D61FE">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7539121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3EA598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5BAA8E9">
            <w:pPr>
              <w:jc w:val="center"/>
              <w:rPr>
                <w:rFonts w:hint="default" w:eastAsiaTheme="minorEastAsia"/>
                <w:highlight w:val="none"/>
                <w:vertAlign w:val="baseline"/>
                <w:lang w:val="en-US" w:eastAsia="zh-CN"/>
              </w:rPr>
            </w:pPr>
            <w:r>
              <w:rPr>
                <w:rFonts w:hint="eastAsia"/>
                <w:highlight w:val="none"/>
                <w:vertAlign w:val="baseline"/>
                <w:lang w:val="en-US" w:eastAsia="zh-CN"/>
              </w:rPr>
              <w:t>80</w:t>
            </w:r>
          </w:p>
        </w:tc>
        <w:tc>
          <w:tcPr>
            <w:tcW w:w="1423" w:type="dxa"/>
            <w:vAlign w:val="center"/>
          </w:tcPr>
          <w:p w14:paraId="7391F6B6">
            <w:pPr>
              <w:jc w:val="center"/>
              <w:rPr>
                <w:highlight w:val="none"/>
                <w:vertAlign w:val="baseline"/>
              </w:rPr>
            </w:pPr>
          </w:p>
        </w:tc>
      </w:tr>
      <w:tr w14:paraId="3FD0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A21A8B7">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271F6772">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7B9FDC7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7B96E9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2991B10">
            <w:pPr>
              <w:jc w:val="center"/>
              <w:rPr>
                <w:rFonts w:hint="eastAsia" w:eastAsiaTheme="minorEastAsia"/>
                <w:highlight w:val="none"/>
                <w:vertAlign w:val="baseline"/>
                <w:lang w:val="en-US" w:eastAsia="zh-CN"/>
              </w:rPr>
            </w:pPr>
            <w:r>
              <w:rPr>
                <w:rFonts w:hint="eastAsia"/>
                <w:highlight w:val="none"/>
                <w:vertAlign w:val="baseline"/>
                <w:lang w:val="en-US" w:eastAsia="zh-CN"/>
              </w:rPr>
              <w:t>0</w:t>
            </w:r>
          </w:p>
        </w:tc>
        <w:tc>
          <w:tcPr>
            <w:tcW w:w="1423" w:type="dxa"/>
            <w:vAlign w:val="center"/>
          </w:tcPr>
          <w:p w14:paraId="0C69D68C">
            <w:pPr>
              <w:jc w:val="center"/>
              <w:rPr>
                <w:highlight w:val="none"/>
                <w:vertAlign w:val="baseline"/>
              </w:rPr>
            </w:pPr>
          </w:p>
        </w:tc>
      </w:tr>
      <w:tr w14:paraId="7973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C836B60">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334A1E6B">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27C50F7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8F9356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EFA9BC9">
            <w:pPr>
              <w:jc w:val="center"/>
              <w:rPr>
                <w:rFonts w:hint="default" w:eastAsiaTheme="minorEastAsia"/>
                <w:highlight w:val="none"/>
                <w:vertAlign w:val="baseline"/>
                <w:lang w:val="en-US" w:eastAsia="zh-CN"/>
              </w:rPr>
            </w:pPr>
            <w:r>
              <w:rPr>
                <w:rFonts w:hint="eastAsia"/>
                <w:highlight w:val="none"/>
                <w:vertAlign w:val="baseline"/>
                <w:lang w:val="en-US" w:eastAsia="zh-CN"/>
              </w:rPr>
              <w:t>550</w:t>
            </w:r>
          </w:p>
        </w:tc>
        <w:tc>
          <w:tcPr>
            <w:tcW w:w="1423" w:type="dxa"/>
            <w:vAlign w:val="center"/>
          </w:tcPr>
          <w:p w14:paraId="2DBA0BC0">
            <w:pPr>
              <w:jc w:val="center"/>
              <w:rPr>
                <w:highlight w:val="none"/>
                <w:vertAlign w:val="baseline"/>
              </w:rPr>
            </w:pPr>
            <w:r>
              <w:rPr>
                <w:rFonts w:hint="eastAsia"/>
                <w:highlight w:val="none"/>
                <w:vertAlign w:val="baseline"/>
                <w:lang w:val="en-US" w:eastAsia="zh-CN"/>
              </w:rPr>
              <w:t>2年</w:t>
            </w:r>
          </w:p>
        </w:tc>
      </w:tr>
      <w:tr w14:paraId="6A2A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434CE2">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06F9A499">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975" w:type="dxa"/>
            <w:vAlign w:val="center"/>
          </w:tcPr>
          <w:p w14:paraId="332F9F73">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6AC990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9BB0570">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7F4BF29E">
            <w:pPr>
              <w:jc w:val="center"/>
              <w:rPr>
                <w:highlight w:val="none"/>
                <w:vertAlign w:val="baseline"/>
              </w:rPr>
            </w:pPr>
          </w:p>
        </w:tc>
      </w:tr>
      <w:tr w14:paraId="35E0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C7FB749">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6E106BD1">
            <w:pPr>
              <w:jc w:val="center"/>
              <w:rPr>
                <w:highlight w:val="none"/>
                <w:vertAlign w:val="baseline"/>
              </w:rPr>
            </w:pPr>
            <w:r>
              <w:rPr>
                <w:rFonts w:hint="eastAsia"/>
                <w:highlight w:val="none"/>
                <w:vertAlign w:val="baseline"/>
              </w:rPr>
              <w:t>发电机</w:t>
            </w:r>
          </w:p>
        </w:tc>
        <w:tc>
          <w:tcPr>
            <w:tcW w:w="975" w:type="dxa"/>
            <w:vAlign w:val="center"/>
          </w:tcPr>
          <w:p w14:paraId="374AC6F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0228562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C8F23E">
            <w:pPr>
              <w:jc w:val="center"/>
              <w:rPr>
                <w:rFonts w:hint="default" w:eastAsiaTheme="minorEastAsia"/>
                <w:highlight w:val="none"/>
                <w:vertAlign w:val="baseline"/>
                <w:lang w:val="en-US" w:eastAsia="zh-CN"/>
              </w:rPr>
            </w:pPr>
            <w:r>
              <w:rPr>
                <w:rFonts w:hint="eastAsia"/>
                <w:highlight w:val="none"/>
                <w:vertAlign w:val="baseline"/>
                <w:lang w:val="en-US" w:eastAsia="zh-CN"/>
              </w:rPr>
              <w:t>800</w:t>
            </w:r>
          </w:p>
        </w:tc>
        <w:tc>
          <w:tcPr>
            <w:tcW w:w="1423" w:type="dxa"/>
            <w:vAlign w:val="center"/>
          </w:tcPr>
          <w:p w14:paraId="25CAA4EF">
            <w:pPr>
              <w:jc w:val="center"/>
              <w:rPr>
                <w:highlight w:val="none"/>
                <w:vertAlign w:val="baseline"/>
              </w:rPr>
            </w:pPr>
            <w:r>
              <w:rPr>
                <w:rFonts w:hint="eastAsia"/>
                <w:highlight w:val="none"/>
                <w:vertAlign w:val="baseline"/>
                <w:lang w:val="en-US" w:eastAsia="zh-CN"/>
              </w:rPr>
              <w:t>2年</w:t>
            </w:r>
          </w:p>
        </w:tc>
      </w:tr>
      <w:tr w14:paraId="5498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1EE8922">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60F95F4B">
            <w:pPr>
              <w:jc w:val="center"/>
              <w:rPr>
                <w:highlight w:val="none"/>
                <w:vertAlign w:val="baseline"/>
              </w:rPr>
            </w:pPr>
            <w:r>
              <w:rPr>
                <w:rFonts w:hint="eastAsia"/>
                <w:highlight w:val="none"/>
                <w:vertAlign w:val="baseline"/>
              </w:rPr>
              <w:t>电瓶</w:t>
            </w:r>
          </w:p>
        </w:tc>
        <w:tc>
          <w:tcPr>
            <w:tcW w:w="975" w:type="dxa"/>
            <w:vAlign w:val="center"/>
          </w:tcPr>
          <w:p w14:paraId="28C32DBD">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C9DF0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1613852">
            <w:pPr>
              <w:jc w:val="center"/>
              <w:rPr>
                <w:rFonts w:hint="default" w:eastAsiaTheme="minorEastAsia"/>
                <w:highlight w:val="none"/>
                <w:vertAlign w:val="baseline"/>
                <w:lang w:val="en-US" w:eastAsia="zh-CN"/>
              </w:rPr>
            </w:pPr>
            <w:r>
              <w:rPr>
                <w:rFonts w:hint="eastAsia"/>
                <w:highlight w:val="none"/>
                <w:vertAlign w:val="baseline"/>
                <w:lang w:val="en-US" w:eastAsia="zh-CN"/>
              </w:rPr>
              <w:t>400</w:t>
            </w:r>
          </w:p>
        </w:tc>
        <w:tc>
          <w:tcPr>
            <w:tcW w:w="1423" w:type="dxa"/>
            <w:vAlign w:val="center"/>
          </w:tcPr>
          <w:p w14:paraId="223B9949">
            <w:pPr>
              <w:jc w:val="center"/>
              <w:rPr>
                <w:highlight w:val="none"/>
                <w:vertAlign w:val="baseline"/>
              </w:rPr>
            </w:pPr>
            <w:r>
              <w:rPr>
                <w:rFonts w:hint="eastAsia"/>
                <w:highlight w:val="none"/>
                <w:vertAlign w:val="baseline"/>
                <w:lang w:val="en-US" w:eastAsia="zh-CN"/>
              </w:rPr>
              <w:t>1年</w:t>
            </w:r>
          </w:p>
        </w:tc>
      </w:tr>
      <w:tr w14:paraId="54C2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881B682">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5D01243A">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21813CED">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05E14CA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C2532C5">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1423" w:type="dxa"/>
            <w:vAlign w:val="center"/>
          </w:tcPr>
          <w:p w14:paraId="23D79DAD">
            <w:pPr>
              <w:jc w:val="center"/>
              <w:rPr>
                <w:highlight w:val="none"/>
                <w:vertAlign w:val="baseline"/>
              </w:rPr>
            </w:pPr>
          </w:p>
        </w:tc>
      </w:tr>
      <w:tr w14:paraId="6EC2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106A342">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23B1B5E1">
            <w:pPr>
              <w:jc w:val="center"/>
              <w:rPr>
                <w:highlight w:val="none"/>
                <w:vertAlign w:val="baseline"/>
              </w:rPr>
            </w:pPr>
            <w:r>
              <w:rPr>
                <w:rFonts w:hint="eastAsia"/>
                <w:highlight w:val="none"/>
                <w:vertAlign w:val="baseline"/>
              </w:rPr>
              <w:t>刹车油</w:t>
            </w:r>
          </w:p>
        </w:tc>
        <w:tc>
          <w:tcPr>
            <w:tcW w:w="975" w:type="dxa"/>
            <w:vAlign w:val="center"/>
          </w:tcPr>
          <w:p w14:paraId="7C510DE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7F30B9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767404F">
            <w:pPr>
              <w:jc w:val="center"/>
              <w:rPr>
                <w:rFonts w:hint="default" w:eastAsiaTheme="minorEastAsia"/>
                <w:highlight w:val="none"/>
                <w:vertAlign w:val="baseline"/>
                <w:lang w:val="en-US" w:eastAsia="zh-CN"/>
              </w:rPr>
            </w:pPr>
            <w:r>
              <w:rPr>
                <w:rFonts w:hint="eastAsia"/>
                <w:highlight w:val="none"/>
                <w:vertAlign w:val="baseline"/>
                <w:lang w:val="en-US" w:eastAsia="zh-CN"/>
              </w:rPr>
              <w:t>65</w:t>
            </w:r>
          </w:p>
        </w:tc>
        <w:tc>
          <w:tcPr>
            <w:tcW w:w="1423" w:type="dxa"/>
            <w:vAlign w:val="center"/>
          </w:tcPr>
          <w:p w14:paraId="41A21B2B">
            <w:pPr>
              <w:jc w:val="center"/>
              <w:rPr>
                <w:highlight w:val="none"/>
                <w:vertAlign w:val="baseline"/>
              </w:rPr>
            </w:pPr>
          </w:p>
        </w:tc>
      </w:tr>
      <w:tr w14:paraId="0D9F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6BB8462">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751F9D19">
            <w:pPr>
              <w:jc w:val="center"/>
              <w:rPr>
                <w:rFonts w:hint="eastAsia"/>
                <w:highlight w:val="none"/>
                <w:vertAlign w:val="baseline"/>
              </w:rPr>
            </w:pPr>
            <w:r>
              <w:rPr>
                <w:rFonts w:hint="eastAsia"/>
                <w:highlight w:val="none"/>
                <w:vertAlign w:val="baseline"/>
              </w:rPr>
              <w:t>后刹车片</w:t>
            </w:r>
          </w:p>
        </w:tc>
        <w:tc>
          <w:tcPr>
            <w:tcW w:w="975" w:type="dxa"/>
            <w:vAlign w:val="center"/>
          </w:tcPr>
          <w:p w14:paraId="4C3A6168">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773084B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0A46C00">
            <w:pPr>
              <w:jc w:val="center"/>
              <w:rPr>
                <w:rFonts w:hint="default" w:eastAsiaTheme="minorEastAsia"/>
                <w:highlight w:val="none"/>
                <w:vertAlign w:val="baseline"/>
                <w:lang w:val="en-US" w:eastAsia="zh-CN"/>
              </w:rPr>
            </w:pPr>
            <w:r>
              <w:rPr>
                <w:rFonts w:hint="eastAsia"/>
                <w:highlight w:val="none"/>
                <w:vertAlign w:val="baseline"/>
                <w:lang w:val="en-US" w:eastAsia="zh-CN"/>
              </w:rPr>
              <w:t>230</w:t>
            </w:r>
          </w:p>
        </w:tc>
        <w:tc>
          <w:tcPr>
            <w:tcW w:w="1423" w:type="dxa"/>
            <w:vAlign w:val="center"/>
          </w:tcPr>
          <w:p w14:paraId="5AD3C6C0">
            <w:pPr>
              <w:jc w:val="center"/>
              <w:rPr>
                <w:highlight w:val="none"/>
                <w:vertAlign w:val="baseline"/>
              </w:rPr>
            </w:pPr>
          </w:p>
        </w:tc>
      </w:tr>
      <w:tr w14:paraId="340C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CA2EAB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35EE3AF4">
            <w:pPr>
              <w:jc w:val="center"/>
              <w:rPr>
                <w:rFonts w:hint="eastAsia"/>
                <w:highlight w:val="none"/>
                <w:vertAlign w:val="baseline"/>
              </w:rPr>
            </w:pPr>
            <w:r>
              <w:rPr>
                <w:rFonts w:hint="eastAsia"/>
                <w:highlight w:val="none"/>
                <w:vertAlign w:val="baseline"/>
              </w:rPr>
              <w:t>节气门清洗</w:t>
            </w:r>
          </w:p>
        </w:tc>
        <w:tc>
          <w:tcPr>
            <w:tcW w:w="975" w:type="dxa"/>
            <w:vAlign w:val="center"/>
          </w:tcPr>
          <w:p w14:paraId="3AD9B17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0AD61B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2B9FB85">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325DF453">
            <w:pPr>
              <w:jc w:val="center"/>
              <w:rPr>
                <w:highlight w:val="none"/>
                <w:vertAlign w:val="baseline"/>
              </w:rPr>
            </w:pPr>
          </w:p>
        </w:tc>
      </w:tr>
      <w:tr w14:paraId="2102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279D14C">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6ABF0692">
            <w:pPr>
              <w:jc w:val="center"/>
              <w:rPr>
                <w:rFonts w:hint="eastAsia"/>
                <w:highlight w:val="none"/>
                <w:vertAlign w:val="baseline"/>
              </w:rPr>
            </w:pPr>
            <w:r>
              <w:rPr>
                <w:rFonts w:hint="eastAsia"/>
                <w:highlight w:val="none"/>
                <w:vertAlign w:val="baseline"/>
              </w:rPr>
              <w:t>防冻液</w:t>
            </w:r>
          </w:p>
        </w:tc>
        <w:tc>
          <w:tcPr>
            <w:tcW w:w="975" w:type="dxa"/>
            <w:vAlign w:val="center"/>
          </w:tcPr>
          <w:p w14:paraId="37079342">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2123944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E306738">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1D372C45">
            <w:pPr>
              <w:jc w:val="center"/>
              <w:rPr>
                <w:highlight w:val="none"/>
                <w:vertAlign w:val="baseline"/>
              </w:rPr>
            </w:pPr>
          </w:p>
        </w:tc>
      </w:tr>
      <w:tr w14:paraId="54782D5D">
        <w:tblPrEx>
          <w:tblCellMar>
            <w:top w:w="0" w:type="dxa"/>
            <w:left w:w="108" w:type="dxa"/>
            <w:bottom w:w="0" w:type="dxa"/>
            <w:right w:w="108" w:type="dxa"/>
          </w:tblCellMar>
        </w:tblPrEx>
        <w:trPr>
          <w:trHeight w:val="463" w:hRule="atLeast"/>
          <w:jc w:val="center"/>
        </w:trPr>
        <w:tc>
          <w:tcPr>
            <w:tcW w:w="858" w:type="dxa"/>
            <w:vAlign w:val="center"/>
          </w:tcPr>
          <w:p w14:paraId="065A96E7">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55249394">
            <w:pPr>
              <w:jc w:val="center"/>
              <w:rPr>
                <w:rFonts w:hint="eastAsia"/>
                <w:highlight w:val="none"/>
                <w:vertAlign w:val="baseline"/>
              </w:rPr>
            </w:pPr>
            <w:r>
              <w:rPr>
                <w:rFonts w:hint="eastAsia"/>
                <w:highlight w:val="none"/>
                <w:vertAlign w:val="baseline"/>
              </w:rPr>
              <w:t>前刹车片</w:t>
            </w:r>
          </w:p>
        </w:tc>
        <w:tc>
          <w:tcPr>
            <w:tcW w:w="975" w:type="dxa"/>
            <w:vAlign w:val="center"/>
          </w:tcPr>
          <w:p w14:paraId="3109B5F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3279700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6D150C7">
            <w:pPr>
              <w:jc w:val="center"/>
              <w:rPr>
                <w:rFonts w:hint="default" w:eastAsiaTheme="minorEastAsia"/>
                <w:highlight w:val="none"/>
                <w:vertAlign w:val="baseline"/>
                <w:lang w:val="en-US" w:eastAsia="zh-CN"/>
              </w:rPr>
            </w:pPr>
            <w:r>
              <w:rPr>
                <w:rFonts w:hint="eastAsia"/>
                <w:highlight w:val="none"/>
                <w:vertAlign w:val="baseline"/>
                <w:lang w:val="en-US" w:eastAsia="zh-CN"/>
              </w:rPr>
              <w:t>290</w:t>
            </w:r>
          </w:p>
        </w:tc>
        <w:tc>
          <w:tcPr>
            <w:tcW w:w="1423" w:type="dxa"/>
            <w:vAlign w:val="center"/>
          </w:tcPr>
          <w:p w14:paraId="0057D762">
            <w:pPr>
              <w:jc w:val="center"/>
              <w:rPr>
                <w:highlight w:val="none"/>
                <w:vertAlign w:val="baseline"/>
              </w:rPr>
            </w:pPr>
          </w:p>
        </w:tc>
      </w:tr>
      <w:tr w14:paraId="3054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8160EF6">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194CFAC8">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357EAE5C">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344C21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E28FE59">
            <w:pPr>
              <w:jc w:val="center"/>
              <w:rPr>
                <w:rFonts w:hint="default" w:eastAsiaTheme="minorEastAsia"/>
                <w:highlight w:val="none"/>
                <w:vertAlign w:val="baseline"/>
                <w:lang w:val="en-US" w:eastAsia="zh-CN"/>
              </w:rPr>
            </w:pPr>
            <w:r>
              <w:rPr>
                <w:rFonts w:hint="eastAsia"/>
                <w:highlight w:val="none"/>
                <w:vertAlign w:val="baseline"/>
                <w:lang w:val="en-US" w:eastAsia="zh-CN"/>
              </w:rPr>
              <w:t>30</w:t>
            </w:r>
          </w:p>
        </w:tc>
        <w:tc>
          <w:tcPr>
            <w:tcW w:w="1423" w:type="dxa"/>
            <w:vAlign w:val="center"/>
          </w:tcPr>
          <w:p w14:paraId="578BF1C4">
            <w:pPr>
              <w:jc w:val="center"/>
              <w:rPr>
                <w:highlight w:val="none"/>
                <w:vertAlign w:val="baseline"/>
              </w:rPr>
            </w:pPr>
          </w:p>
        </w:tc>
      </w:tr>
      <w:tr w14:paraId="728D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B23A333">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3FB9BECB">
            <w:pPr>
              <w:jc w:val="center"/>
              <w:rPr>
                <w:rFonts w:hint="eastAsia"/>
                <w:highlight w:val="none"/>
                <w:vertAlign w:val="baseline"/>
              </w:rPr>
            </w:pPr>
            <w:r>
              <w:rPr>
                <w:rFonts w:hint="eastAsia"/>
                <w:highlight w:val="none"/>
                <w:vertAlign w:val="baseline"/>
              </w:rPr>
              <w:t>三元催化清洗</w:t>
            </w:r>
          </w:p>
        </w:tc>
        <w:tc>
          <w:tcPr>
            <w:tcW w:w="975" w:type="dxa"/>
            <w:vAlign w:val="center"/>
          </w:tcPr>
          <w:p w14:paraId="2557EC9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481C8E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58DC08F">
            <w:pPr>
              <w:jc w:val="center"/>
              <w:rPr>
                <w:rFonts w:hint="default" w:eastAsiaTheme="minorEastAsia"/>
                <w:highlight w:val="none"/>
                <w:vertAlign w:val="baseline"/>
                <w:lang w:val="en-US" w:eastAsia="zh-CN"/>
              </w:rPr>
            </w:pPr>
            <w:r>
              <w:rPr>
                <w:rFonts w:hint="eastAsia"/>
                <w:highlight w:val="none"/>
                <w:vertAlign w:val="baseline"/>
                <w:lang w:val="en-US" w:eastAsia="zh-CN"/>
              </w:rPr>
              <w:t>190</w:t>
            </w:r>
          </w:p>
        </w:tc>
        <w:tc>
          <w:tcPr>
            <w:tcW w:w="1423" w:type="dxa"/>
            <w:vAlign w:val="center"/>
          </w:tcPr>
          <w:p w14:paraId="2ADEC63C">
            <w:pPr>
              <w:jc w:val="center"/>
              <w:rPr>
                <w:highlight w:val="none"/>
                <w:vertAlign w:val="baseline"/>
              </w:rPr>
            </w:pPr>
          </w:p>
        </w:tc>
      </w:tr>
      <w:tr w14:paraId="475A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04810BC">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71FF89E5">
            <w:pPr>
              <w:jc w:val="center"/>
              <w:rPr>
                <w:rFonts w:hint="eastAsia"/>
                <w:highlight w:val="none"/>
                <w:vertAlign w:val="baseline"/>
              </w:rPr>
            </w:pPr>
            <w:r>
              <w:rPr>
                <w:rFonts w:hint="eastAsia"/>
                <w:highlight w:val="none"/>
                <w:vertAlign w:val="baseline"/>
              </w:rPr>
              <w:t>齿轮油</w:t>
            </w:r>
          </w:p>
        </w:tc>
        <w:tc>
          <w:tcPr>
            <w:tcW w:w="975" w:type="dxa"/>
            <w:vAlign w:val="center"/>
          </w:tcPr>
          <w:p w14:paraId="357BAEDA">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599BC8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D91FCEE">
            <w:pPr>
              <w:jc w:val="center"/>
              <w:rPr>
                <w:rFonts w:hint="default" w:eastAsiaTheme="minorEastAsia"/>
                <w:highlight w:val="none"/>
                <w:vertAlign w:val="baseline"/>
                <w:lang w:val="en-US" w:eastAsia="zh-CN"/>
              </w:rPr>
            </w:pPr>
            <w:r>
              <w:rPr>
                <w:rFonts w:hint="eastAsia"/>
                <w:highlight w:val="none"/>
                <w:vertAlign w:val="baseline"/>
                <w:lang w:val="en-US" w:eastAsia="zh-CN"/>
              </w:rPr>
              <w:t>100</w:t>
            </w:r>
          </w:p>
        </w:tc>
        <w:tc>
          <w:tcPr>
            <w:tcW w:w="1423" w:type="dxa"/>
            <w:vAlign w:val="center"/>
          </w:tcPr>
          <w:p w14:paraId="62F1FCF0">
            <w:pPr>
              <w:jc w:val="center"/>
              <w:rPr>
                <w:highlight w:val="none"/>
                <w:vertAlign w:val="baseline"/>
              </w:rPr>
            </w:pPr>
          </w:p>
        </w:tc>
      </w:tr>
      <w:tr w14:paraId="4955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vAlign w:val="center"/>
          </w:tcPr>
          <w:p w14:paraId="544339EA">
            <w:pPr>
              <w:jc w:val="center"/>
              <w:rPr>
                <w:rFonts w:hint="default"/>
                <w:highlight w:val="none"/>
                <w:vertAlign w:val="baseline"/>
                <w:lang w:val="en-US" w:eastAsia="zh-CN"/>
              </w:rPr>
            </w:pPr>
            <w:r>
              <w:rPr>
                <w:rFonts w:hint="eastAsia"/>
                <w:highlight w:val="none"/>
                <w:vertAlign w:val="baseline"/>
                <w:lang w:val="en-US" w:eastAsia="zh-CN"/>
              </w:rPr>
              <w:t>合计</w:t>
            </w:r>
          </w:p>
        </w:tc>
        <w:tc>
          <w:tcPr>
            <w:tcW w:w="7679" w:type="dxa"/>
            <w:gridSpan w:val="5"/>
            <w:vAlign w:val="center"/>
          </w:tcPr>
          <w:p w14:paraId="076D3DAD">
            <w:pPr>
              <w:jc w:val="center"/>
              <w:rPr>
                <w:rFonts w:hint="default" w:eastAsiaTheme="minorEastAsia"/>
                <w:highlight w:val="none"/>
                <w:vertAlign w:val="baseline"/>
                <w:lang w:val="en-US" w:eastAsia="zh-CN"/>
              </w:rPr>
            </w:pPr>
            <w:r>
              <w:rPr>
                <w:rFonts w:hint="eastAsia"/>
                <w:highlight w:val="none"/>
                <w:vertAlign w:val="baseline"/>
                <w:lang w:val="en-US" w:eastAsia="zh-CN"/>
              </w:rPr>
              <w:t>4170元</w:t>
            </w:r>
          </w:p>
        </w:tc>
      </w:tr>
    </w:tbl>
    <w:p w14:paraId="02D24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4D506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p>
    <w:p w14:paraId="7362D6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1C8A7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符合国家及行业合格标准</w:t>
            </w:r>
            <w:r>
              <w:rPr>
                <w:rFonts w:hint="eastAsia" w:ascii="宋体" w:hAnsi="宋体" w:cs="宋体"/>
                <w:color w:val="auto"/>
                <w:kern w:val="0"/>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1年</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1273E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E295A61">
            <w:pPr>
              <w:widowControl/>
              <w:spacing w:line="360" w:lineRule="exact"/>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7AEBFF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按季度据实结算。</w:t>
            </w:r>
          </w:p>
        </w:tc>
      </w:tr>
      <w:tr w14:paraId="2EB80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9D5ADB">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A3D0DC4">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起动机2年、发电机2年、电瓶1年</w:t>
            </w:r>
          </w:p>
        </w:tc>
      </w:tr>
    </w:tbl>
    <w:p w14:paraId="3BC80CB2">
      <w:pPr>
        <w:pStyle w:val="23"/>
        <w:rPr>
          <w:rFonts w:hint="eastAsia" w:ascii="宋体" w:hAnsi="宋体" w:eastAsia="宋体" w:cs="宋体"/>
          <w:color w:val="auto"/>
          <w:highlight w:val="none"/>
        </w:rPr>
      </w:pPr>
    </w:p>
    <w:p w14:paraId="387F8C7C">
      <w:pPr>
        <w:pStyle w:val="23"/>
        <w:rPr>
          <w:rFonts w:hint="eastAsia" w:ascii="宋体" w:hAnsi="宋体" w:eastAsia="宋体" w:cs="宋体"/>
          <w:color w:val="auto"/>
          <w:highlight w:val="none"/>
        </w:rPr>
      </w:pPr>
    </w:p>
    <w:p w14:paraId="10BBB08F">
      <w:pPr>
        <w:pStyle w:val="23"/>
        <w:rPr>
          <w:rFonts w:hint="eastAsia" w:ascii="宋体" w:hAnsi="宋体" w:eastAsia="宋体" w:cs="宋体"/>
          <w:color w:val="auto"/>
          <w:highlight w:val="none"/>
        </w:rPr>
      </w:pPr>
    </w:p>
    <w:p w14:paraId="79E17ADD">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名成交供应商。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1451C720">
      <w:pPr>
        <w:jc w:val="center"/>
        <w:rPr>
          <w:rFonts w:hint="eastAsia" w:ascii="方正小标宋简体" w:hAnsi="方正小标宋简体" w:eastAsia="方正小标宋简体" w:cs="方正小标宋简体"/>
          <w:sz w:val="40"/>
          <w:szCs w:val="40"/>
          <w:highlight w:val="none"/>
          <w:vertAlign w:val="baseli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驻马店市中心医院120车辆维修保养项目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18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09B9E915">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 本项目磋商以</w:t>
            </w:r>
            <w:r>
              <w:rPr>
                <w:rFonts w:hint="eastAsia" w:ascii="宋体" w:hAnsi="宋体" w:cs="宋体"/>
                <w:color w:val="auto"/>
                <w:kern w:val="0"/>
                <w:szCs w:val="21"/>
                <w:highlight w:val="none"/>
                <w:lang w:val="en-US" w:eastAsia="zh-CN"/>
              </w:rPr>
              <w:t>综合折扣率</w:t>
            </w:r>
            <w:r>
              <w:rPr>
                <w:rFonts w:hint="eastAsia" w:ascii="宋体" w:hAnsi="宋体" w:eastAsia="宋体" w:cs="宋体"/>
                <w:color w:val="auto"/>
                <w:kern w:val="0"/>
                <w:szCs w:val="21"/>
                <w:highlight w:val="none"/>
                <w:lang w:val="en-US" w:eastAsia="zh-CN"/>
              </w:rPr>
              <w:t>报价。</w:t>
            </w:r>
          </w:p>
          <w:p w14:paraId="25F0BC3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 供应商的报价超过采购预算，采购人不能支付的，按废标处理。</w:t>
            </w:r>
          </w:p>
          <w:p w14:paraId="07A9B608">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2077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10A8150E">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AF3CC0">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77AF3CC0">
                                  <w:pPr>
                                    <w:rPr>
                                      <w:rFonts w:hint="default" w:eastAsia="宋体"/>
                                      <w:b/>
                                      <w:bCs/>
                                      <w:lang w:val="en-US" w:eastAsia="zh-CN"/>
                                    </w:rPr>
                                  </w:pPr>
                                  <w:r>
                                    <w:rPr>
                                      <w:rFonts w:hint="eastAsia"/>
                                      <w:b/>
                                      <w:bCs/>
                                      <w:lang w:val="en-US" w:eastAsia="zh-CN"/>
                                    </w:rPr>
                                    <w:t>中标金额</w:t>
                                  </w:r>
                                </w:p>
                              </w:txbxContent>
                            </v:textbox>
                          </v:shape>
                        </w:pict>
                      </mc:Fallback>
                    </mc:AlternateContent>
                  </w:r>
                </w:p>
                <w:p w14:paraId="5D3482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CBA094">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19CBA094">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5A782E6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6454559">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6FCCC2ED">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56D9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6A98CEB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C40722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E2DC373">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0C779734">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601CCA69">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cs="宋体"/>
                <w:color w:val="auto"/>
                <w:kern w:val="0"/>
                <w:szCs w:val="21"/>
                <w:highlight w:val="none"/>
                <w:lang w:val="en-US" w:eastAsia="zh-CN"/>
              </w:rPr>
              <w:t>两</w:t>
            </w:r>
            <w:r>
              <w:rPr>
                <w:rFonts w:hint="eastAsia" w:ascii="宋体" w:hAnsi="宋体" w:eastAsia="宋体" w:cs="宋体"/>
                <w:color w:val="auto"/>
                <w:kern w:val="0"/>
                <w:szCs w:val="21"/>
                <w:highlight w:val="none"/>
                <w:lang w:val="en-US" w:eastAsia="zh-CN"/>
              </w:rPr>
              <w:t>名成交供应商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CC642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2</w:t>
      </w:r>
      <w:r>
        <w:rPr>
          <w:rFonts w:hint="eastAsia" w:ascii="宋体" w:hAnsi="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F949E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1777A98">
      <w:pPr>
        <w:pStyle w:val="21"/>
        <w:rPr>
          <w:rFonts w:hint="default"/>
          <w:highlight w:val="none"/>
          <w:lang w:val="en-US" w:eastAsia="zh-CN"/>
        </w:rPr>
      </w:pPr>
      <w:r>
        <w:rPr>
          <w:rFonts w:hint="eastAsia" w:ascii="宋体" w:hAnsi="宋体" w:cs="宋体"/>
          <w:color w:val="auto"/>
          <w:szCs w:val="21"/>
          <w:highlight w:val="none"/>
          <w:shd w:val="clear" w:color="auto" w:fill="FFFFFF"/>
          <w:lang w:val="en-US" w:eastAsia="zh-CN"/>
        </w:rPr>
        <w:t>4.8、具有《机动车维修经营备案证明》。</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7783C96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未响应或不满足竞争性磋商文件技术要求和商务要求的。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评标</w:t>
      </w:r>
      <w:r>
        <w:rPr>
          <w:rFonts w:hint="eastAsia" w:ascii="宋体" w:hAnsi="宋体" w:cs="宋体"/>
          <w:color w:val="auto"/>
          <w:kern w:val="0"/>
          <w:szCs w:val="21"/>
          <w:highlight w:val="none"/>
          <w:lang w:val="en-US" w:eastAsia="zh-CN"/>
        </w:rPr>
        <w:t>现场</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25.6 磋商</w:t>
      </w:r>
    </w:p>
    <w:p w14:paraId="64E8A3AB">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23E8D315">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25.6.1 </w:t>
      </w:r>
      <w:r>
        <w:rPr>
          <w:rFonts w:hint="eastAsia" w:ascii="宋体" w:hAnsi="宋体" w:eastAsia="宋体" w:cs="宋体"/>
          <w:b/>
          <w:bCs/>
          <w:color w:val="auto"/>
          <w:kern w:val="0"/>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3A0C693">
      <w:pPr>
        <w:keepNext w:val="0"/>
        <w:keepLines w:val="0"/>
        <w:pageBreakBefore w:val="0"/>
        <w:widowControl w:val="0"/>
        <w:kinsoku/>
        <w:wordWrap/>
        <w:overflowPunct/>
        <w:topLinePunct w:val="0"/>
        <w:bidi w:val="0"/>
        <w:adjustRightInd w:val="0"/>
        <w:snapToGrid w:val="0"/>
        <w:spacing w:line="360" w:lineRule="auto"/>
        <w:ind w:left="19" w:leftChars="9" w:firstLine="401" w:firstLineChars="190"/>
        <w:jc w:val="left"/>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en-US" w:eastAsia="zh-CN"/>
        </w:rPr>
        <w:t>25.6.2 本次竞争性磋商进行</w:t>
      </w:r>
      <w:r>
        <w:rPr>
          <w:rFonts w:hint="eastAsia" w:ascii="宋体" w:hAnsi="宋体" w:eastAsia="宋体" w:cs="宋体"/>
          <w:b/>
          <w:bCs/>
          <w:color w:val="auto"/>
          <w:kern w:val="0"/>
          <w:szCs w:val="21"/>
          <w:highlight w:val="none"/>
          <w:u w:val="single"/>
          <w:lang w:val="en-US" w:eastAsia="zh-CN"/>
        </w:rPr>
        <w:t xml:space="preserve"> 多</w:t>
      </w:r>
      <w:r>
        <w:rPr>
          <w:rFonts w:hint="eastAsia" w:ascii="宋体" w:hAnsi="宋体" w:cs="宋体"/>
          <w:b/>
          <w:bCs/>
          <w:color w:val="auto"/>
          <w:kern w:val="0"/>
          <w:szCs w:val="21"/>
          <w:highlight w:val="none"/>
          <w:u w:val="single"/>
          <w:lang w:val="en-US" w:eastAsia="zh-CN"/>
        </w:rPr>
        <w:t xml:space="preserve"> </w:t>
      </w:r>
      <w:r>
        <w:rPr>
          <w:rFonts w:hint="eastAsia" w:ascii="宋体" w:hAnsi="宋体" w:eastAsia="宋体" w:cs="宋体"/>
          <w:b/>
          <w:bCs/>
          <w:color w:val="auto"/>
          <w:kern w:val="0"/>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color w:val="auto"/>
          <w:highlight w:val="none"/>
          <w:lang w:val="en-US" w:eastAsia="zh-CN"/>
        </w:rPr>
        <w:t>四名成交供应商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val="en-US" w:eastAsia="zh-CN"/>
        </w:rPr>
        <w:t>前四名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（64分）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年度</w:t>
            </w:r>
            <w:r>
              <w:rPr>
                <w:rFonts w:hint="eastAsia" w:ascii="宋体" w:hAnsi="宋体" w:eastAsia="宋体" w:cs="宋体"/>
                <w:color w:val="auto"/>
                <w:szCs w:val="21"/>
                <w:highlight w:val="none"/>
                <w:lang w:val="en-US" w:eastAsia="zh-CN"/>
              </w:rPr>
              <w:t>服务方案（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w:t>
            </w:r>
          </w:p>
        </w:tc>
        <w:tc>
          <w:tcPr>
            <w:tcW w:w="6922" w:type="dxa"/>
            <w:noWrap w:val="0"/>
            <w:vAlign w:val="center"/>
          </w:tcPr>
          <w:p w14:paraId="5F0DFC8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供应商针对本项目的年度服务方案，包含不限于以下内容：</w:t>
            </w:r>
          </w:p>
          <w:p w14:paraId="0AE3D09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1.正常车辆保养内容及方案；2.车辆维修方案；3.配件质量保障措施</w:t>
            </w:r>
          </w:p>
          <w:p w14:paraId="6DE0D75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服务方案内容完整详实、可实施性强，完全符合采购需求的得12分；</w:t>
            </w:r>
          </w:p>
          <w:p w14:paraId="5EFF78BE">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服务方案内容较为完整、可实施性较强，基本满足采购需求的得6分；</w:t>
            </w:r>
          </w:p>
          <w:p w14:paraId="2586610C">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服务方案内容不完整、可实施性较差的得1分；</w:t>
            </w:r>
          </w:p>
          <w:p w14:paraId="643FB2EB">
            <w:pPr>
              <w:keepNext w:val="0"/>
              <w:keepLines w:val="0"/>
              <w:pageBreakBefore w:val="0"/>
              <w:widowControl/>
              <w:kinsoku/>
              <w:overflowPunct/>
              <w:topLinePunct w:val="0"/>
              <w:bidi w:val="0"/>
              <w:snapToGrid/>
              <w:spacing w:line="24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未提供不得分。</w:t>
            </w:r>
          </w:p>
        </w:tc>
      </w:tr>
      <w:tr w14:paraId="4A36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709630B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4638E0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210" w:leftChars="100" w:firstLine="0" w:firstLineChars="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2.投入设备及工具</w:t>
            </w:r>
          </w:p>
          <w:p w14:paraId="57D74E1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210" w:firstLineChars="10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6922" w:type="dxa"/>
            <w:noWrap w:val="0"/>
            <w:vAlign w:val="center"/>
          </w:tcPr>
          <w:p w14:paraId="23E65D0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供应商针对本项目配备的车辆维修设备及工具，包括但不限于以下内容：诊断类、维修类、清洁类及辅助类设备及工具。</w:t>
            </w:r>
          </w:p>
          <w:p w14:paraId="580694A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所需设备及工具齐全，得10分。</w:t>
            </w:r>
          </w:p>
          <w:p w14:paraId="64172F2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存在少量设备和工具缺失，得5分。</w:t>
            </w:r>
          </w:p>
          <w:p w14:paraId="732DEA0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设备和工具严重不足，影响正常维修，得1分。</w:t>
            </w:r>
          </w:p>
          <w:p w14:paraId="7CF5CCD7">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注：提供设备清单及照片。未提供不得分</w:t>
            </w:r>
          </w:p>
        </w:tc>
      </w:tr>
      <w:tr w14:paraId="5E55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198" w:type="dxa"/>
            <w:vMerge w:val="continue"/>
            <w:noWrap w:val="0"/>
            <w:vAlign w:val="center"/>
          </w:tcPr>
          <w:p w14:paraId="35E5FEF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40099C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3.投入场地（12分）</w:t>
            </w:r>
          </w:p>
        </w:tc>
        <w:tc>
          <w:tcPr>
            <w:tcW w:w="6922" w:type="dxa"/>
            <w:noWrap w:val="0"/>
            <w:vAlign w:val="center"/>
          </w:tcPr>
          <w:p w14:paraId="135FACE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w:t>
            </w:r>
            <w:r>
              <w:rPr>
                <w:rFonts w:hint="eastAsia" w:ascii="宋体" w:hAnsi="宋体" w:cs="宋体"/>
                <w:color w:val="auto"/>
                <w:kern w:val="2"/>
                <w:sz w:val="21"/>
                <w:szCs w:val="21"/>
                <w:highlight w:val="none"/>
                <w:lang w:val="en-US" w:eastAsia="zh-CN" w:bidi="ar-SA"/>
              </w:rPr>
              <w:t>具备</w:t>
            </w:r>
            <w:r>
              <w:rPr>
                <w:rFonts w:hint="eastAsia" w:ascii="宋体" w:hAnsi="宋体" w:eastAsia="宋体" w:cs="宋体"/>
                <w:color w:val="auto"/>
                <w:kern w:val="2"/>
                <w:sz w:val="21"/>
                <w:szCs w:val="21"/>
                <w:highlight w:val="none"/>
                <w:lang w:val="en-US" w:eastAsia="zh-CN" w:bidi="ar-SA"/>
              </w:rPr>
              <w:t>满足维修服务需要的经营场所，</w:t>
            </w:r>
            <w:r>
              <w:rPr>
                <w:rFonts w:hint="eastAsia" w:ascii="宋体" w:hAnsi="宋体" w:cs="宋体"/>
                <w:color w:val="auto"/>
                <w:kern w:val="2"/>
                <w:sz w:val="21"/>
                <w:szCs w:val="21"/>
                <w:highlight w:val="none"/>
                <w:lang w:val="en-US" w:eastAsia="zh-CN" w:bidi="ar-SA"/>
              </w:rPr>
              <w:t>维修区域布局合理、面积、配件存储数量完全满足采购需求，得12分。</w:t>
            </w:r>
          </w:p>
          <w:p w14:paraId="4D902C7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维修区域布局、面积、配件存储基本满足采购需求，得6分。</w:t>
            </w:r>
          </w:p>
          <w:p w14:paraId="5A98E6A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维修区域布局、面积、配件存储不满足采购需求，得1分。</w:t>
            </w:r>
          </w:p>
          <w:p w14:paraId="722BED89">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注：提供场所照片。未提供不得分</w:t>
            </w:r>
          </w:p>
        </w:tc>
      </w:tr>
      <w:tr w14:paraId="1B7B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6AAFA1A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939B6A8">
            <w:pPr>
              <w:adjustRightInd w:val="0"/>
              <w:snapToGrid w:val="0"/>
              <w:spacing w:beforeLines="20" w:line="360" w:lineRule="auto"/>
              <w:ind w:left="42" w:leftChars="2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4.人员配备方案（10分）</w:t>
            </w:r>
          </w:p>
        </w:tc>
        <w:tc>
          <w:tcPr>
            <w:tcW w:w="6922" w:type="dxa"/>
            <w:noWrap w:val="0"/>
            <w:vAlign w:val="center"/>
          </w:tcPr>
          <w:p w14:paraId="241027C7">
            <w:pPr>
              <w:keepNext w:val="0"/>
              <w:keepLines w:val="0"/>
              <w:pageBreakBefore w:val="0"/>
              <w:widowControl/>
              <w:numPr>
                <w:ilvl w:val="0"/>
                <w:numId w:val="3"/>
              </w:numPr>
              <w:kinsoku/>
              <w:overflowPunct/>
              <w:topLinePunct w:val="0"/>
              <w:bidi w:val="0"/>
              <w:snapToGrid/>
              <w:spacing w:line="24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拟派人员具有中级及以上《汽车维修工》等级证书的，每提供一人，得3分，此项最高6分。</w:t>
            </w:r>
          </w:p>
          <w:p w14:paraId="5F224C4C">
            <w:pPr>
              <w:keepNext w:val="0"/>
              <w:keepLines w:val="0"/>
              <w:pageBreakBefore w:val="0"/>
              <w:widowControl/>
              <w:numPr>
                <w:ilvl w:val="0"/>
                <w:numId w:val="3"/>
              </w:numPr>
              <w:kinsoku/>
              <w:overflowPunct/>
              <w:topLinePunct w:val="0"/>
              <w:bidi w:val="0"/>
              <w:snapToGrid/>
              <w:spacing w:line="24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拟派人员具有《机动车维修技术人员从业资格证》得，每提供一人，得1分，此项最高4分。</w:t>
            </w:r>
          </w:p>
          <w:p w14:paraId="4611C6A2">
            <w:pPr>
              <w:keepNext w:val="0"/>
              <w:keepLines w:val="0"/>
              <w:pageBreakBefore w:val="0"/>
              <w:widowControl/>
              <w:numPr>
                <w:ilvl w:val="0"/>
                <w:numId w:val="0"/>
              </w:numPr>
              <w:kinsoku/>
              <w:overflowPunct/>
              <w:topLinePunct w:val="0"/>
              <w:bidi w:val="0"/>
              <w:snapToGrid/>
              <w:spacing w:line="24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注：提供拟派团队成员信息清单及证书扫描件。</w:t>
            </w:r>
            <w:r>
              <w:rPr>
                <w:rFonts w:hint="eastAsia" w:ascii="宋体" w:hAnsi="宋体" w:cs="宋体"/>
                <w:color w:val="auto"/>
                <w:kern w:val="2"/>
                <w:sz w:val="21"/>
                <w:szCs w:val="21"/>
                <w:highlight w:val="none"/>
                <w:lang w:val="en-US" w:eastAsia="zh-CN" w:bidi="ar-SA"/>
              </w:rPr>
              <w:t>未提供不得分</w:t>
            </w:r>
          </w:p>
        </w:tc>
      </w:tr>
      <w:tr w14:paraId="030F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1531788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1D5B5661">
            <w:pPr>
              <w:adjustRightInd w:val="0"/>
              <w:snapToGrid w:val="0"/>
              <w:spacing w:beforeLines="20" w:line="360" w:lineRule="auto"/>
              <w:ind w:left="42" w:lef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.救援方案</w:t>
            </w:r>
          </w:p>
          <w:p w14:paraId="77F22BF3">
            <w:pPr>
              <w:adjustRightInd w:val="0"/>
              <w:snapToGrid w:val="0"/>
              <w:spacing w:beforeLines="20" w:line="360" w:lineRule="auto"/>
              <w:ind w:left="42" w:leftChars="2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tc>
        <w:tc>
          <w:tcPr>
            <w:tcW w:w="6922" w:type="dxa"/>
            <w:noWrap w:val="0"/>
            <w:vAlign w:val="center"/>
          </w:tcPr>
          <w:p w14:paraId="0EAA57A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供应商针对本项目的救援方案，包含不限于以下内容：</w:t>
            </w:r>
          </w:p>
          <w:p w14:paraId="41F9775B">
            <w:pPr>
              <w:keepNext w:val="0"/>
              <w:keepLines w:val="0"/>
              <w:pageBreakBefore w:val="0"/>
              <w:widowControl/>
              <w:kinsoku/>
              <w:overflowPunct/>
              <w:topLinePunct w:val="0"/>
              <w:bidi w:val="0"/>
              <w:snapToGri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1.救援响应时间；2.救援保障措施（包括但不限于人员、车辆等）</w:t>
            </w:r>
          </w:p>
          <w:p w14:paraId="308E80D3">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救援方案内容完整、实施性强，完全</w:t>
            </w:r>
            <w:r>
              <w:rPr>
                <w:rFonts w:hint="eastAsia" w:ascii="宋体" w:hAnsi="宋体" w:eastAsia="宋体" w:cs="宋体"/>
                <w:color w:val="auto"/>
                <w:sz w:val="21"/>
                <w:szCs w:val="21"/>
                <w:highlight w:val="none"/>
                <w:lang w:val="en-US" w:eastAsia="zh-CN"/>
              </w:rPr>
              <w:t>满足实际工作要求的得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5E55A051">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方案内容基本完整</w:t>
            </w:r>
            <w:r>
              <w:rPr>
                <w:rFonts w:hint="eastAsia" w:ascii="宋体" w:hAnsi="宋体" w:cs="宋体"/>
                <w:color w:val="auto"/>
                <w:sz w:val="21"/>
                <w:szCs w:val="21"/>
                <w:highlight w:val="none"/>
                <w:lang w:val="en-US" w:eastAsia="zh-CN"/>
              </w:rPr>
              <w:t>、具有较强的可实施性，</w:t>
            </w:r>
            <w:r>
              <w:rPr>
                <w:rFonts w:hint="eastAsia" w:ascii="宋体" w:hAnsi="宋体" w:eastAsia="宋体" w:cs="宋体"/>
                <w:color w:val="auto"/>
                <w:sz w:val="21"/>
                <w:szCs w:val="21"/>
                <w:highlight w:val="none"/>
                <w:lang w:val="en-US" w:eastAsia="zh-CN"/>
              </w:rPr>
              <w:t>基本满足实际工作要求的得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850F56A">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计划内容描述不</w:t>
            </w:r>
            <w:r>
              <w:rPr>
                <w:rFonts w:hint="eastAsia" w:ascii="宋体" w:hAnsi="宋体" w:cs="宋体"/>
                <w:color w:val="auto"/>
                <w:sz w:val="21"/>
                <w:szCs w:val="21"/>
                <w:highlight w:val="none"/>
                <w:lang w:val="en-US" w:eastAsia="zh-CN"/>
              </w:rPr>
              <w:t>完整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可实施性较差，有待完善的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2C65714F">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未提供，不得分。</w:t>
            </w:r>
          </w:p>
        </w:tc>
      </w:tr>
      <w:tr w14:paraId="6B4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8" w:type="dxa"/>
            <w:vMerge w:val="continue"/>
            <w:noWrap w:val="0"/>
            <w:vAlign w:val="center"/>
          </w:tcPr>
          <w:p w14:paraId="58C714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B78295">
            <w:pPr>
              <w:adjustRightInd w:val="0"/>
              <w:snapToGrid w:val="0"/>
              <w:spacing w:beforeLines="20" w:line="360" w:lineRule="auto"/>
              <w:ind w:left="42" w:leftChars="20"/>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6.维修档案管理措施</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10</w:t>
            </w:r>
            <w:r>
              <w:rPr>
                <w:rFonts w:hint="eastAsia" w:ascii="宋体" w:hAnsi="宋体" w:eastAsia="宋体" w:cs="宋体"/>
                <w:b w:val="0"/>
                <w:bCs w:val="0"/>
                <w:color w:val="auto"/>
                <w:szCs w:val="21"/>
                <w:highlight w:val="none"/>
              </w:rPr>
              <w:t>分）</w:t>
            </w:r>
          </w:p>
        </w:tc>
        <w:tc>
          <w:tcPr>
            <w:tcW w:w="6922" w:type="dxa"/>
            <w:noWrap w:val="0"/>
            <w:vAlign w:val="center"/>
          </w:tcPr>
          <w:p w14:paraId="1B282680">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维修档案管理措施包含不限于以下内容：</w:t>
            </w:r>
          </w:p>
          <w:p w14:paraId="59E54861">
            <w:pPr>
              <w:keepNext w:val="0"/>
              <w:keepLines w:val="0"/>
              <w:pageBreakBefore w:val="0"/>
              <w:widowControl/>
              <w:kinsoku/>
              <w:overflowPunct/>
              <w:topLinePunct w:val="0"/>
              <w:bidi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1.日常维保记录；2.故障维修记录；3</w:t>
            </w:r>
            <w:r>
              <w:rPr>
                <w:rFonts w:hint="eastAsia" w:ascii="宋体" w:hAnsi="宋体" w:eastAsia="宋体" w:cs="宋体"/>
                <w:b w:val="0"/>
                <w:bCs w:val="0"/>
                <w:color w:val="auto"/>
                <w:sz w:val="21"/>
                <w:szCs w:val="21"/>
                <w:highlight w:val="none"/>
                <w:lang w:val="en-US" w:eastAsia="zh-CN"/>
              </w:rPr>
              <w:t>.具体负责维修的人员以及质量检验人员的详细信息；</w:t>
            </w:r>
          </w:p>
          <w:p w14:paraId="0CC66DD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档案信息记录完整、内容全面、具体、合理</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完全</w:t>
            </w:r>
            <w:r>
              <w:rPr>
                <w:rFonts w:hint="eastAsia" w:ascii="宋体" w:hAnsi="宋体" w:eastAsia="宋体" w:cs="宋体"/>
                <w:b w:val="0"/>
                <w:bCs w:val="0"/>
                <w:color w:val="auto"/>
                <w:sz w:val="21"/>
                <w:szCs w:val="21"/>
                <w:highlight w:val="none"/>
                <w:lang w:val="en-US" w:eastAsia="zh-CN"/>
              </w:rPr>
              <w:t>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09A98B1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档案信息记录较完整、较全面、较具体、较合理</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lang w:val="en-US" w:eastAsia="zh-CN"/>
              </w:rPr>
              <w:t>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41A47B1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档案管理内容不全面、不具体的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5DCF205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提供档案记录格式，</w:t>
            </w:r>
            <w:r>
              <w:rPr>
                <w:rFonts w:hint="eastAsia" w:ascii="宋体" w:hAnsi="宋体" w:eastAsia="宋体" w:cs="宋体"/>
                <w:b w:val="0"/>
                <w:bCs w:val="0"/>
                <w:color w:val="auto"/>
                <w:sz w:val="21"/>
                <w:szCs w:val="21"/>
                <w:highlight w:val="none"/>
                <w:lang w:val="en-US" w:eastAsia="zh-CN"/>
              </w:rPr>
              <w:t>未提供不得分。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63FF338">
            <w:pPr>
              <w:adjustRightInd w:val="0"/>
              <w:snapToGrid w:val="0"/>
              <w:spacing w:beforeLines="20" w:line="360" w:lineRule="auto"/>
              <w:ind w:left="42" w:lef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.类似业绩（6分）</w:t>
            </w:r>
          </w:p>
        </w:tc>
        <w:tc>
          <w:tcPr>
            <w:tcW w:w="6922" w:type="dxa"/>
            <w:noWrap w:val="0"/>
            <w:vAlign w:val="center"/>
          </w:tcPr>
          <w:p w14:paraId="4807A71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7A9710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304783">
            <w:pPr>
              <w:adjustRightInd w:val="0"/>
              <w:snapToGrid w:val="0"/>
              <w:spacing w:beforeLines="20" w:line="360" w:lineRule="auto"/>
              <w:ind w:left="42" w:leftChars="2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2.售后服务承诺</w:t>
            </w:r>
          </w:p>
          <w:p w14:paraId="4287E9E6">
            <w:pPr>
              <w:adjustRightInd w:val="0"/>
              <w:snapToGrid w:val="0"/>
              <w:spacing w:beforeLines="20" w:line="360" w:lineRule="auto"/>
              <w:ind w:left="42" w:leftChars="20" w:firstLine="210" w:firstLineChars="1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6922"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根据供应商售后服务情况进行打分，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包含（但不限于）以下内容：</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服务网点设立情况（提供专业技术人员联系方式和服务站地址）</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9D14746">
            <w:pPr>
              <w:keepNext w:val="0"/>
              <w:keepLines w:val="0"/>
              <w:pageBreakBefore w:val="0"/>
              <w:widowControl/>
              <w:kinsoku/>
              <w:wordWrap/>
              <w:overflowPunct/>
              <w:topLinePunct w:val="0"/>
              <w:autoSpaceDE/>
              <w:autoSpaceDN/>
              <w:bidi w:val="0"/>
              <w:adjustRightInd/>
              <w:snapToGrid w:val="0"/>
              <w:spacing w:line="320" w:lineRule="exact"/>
              <w:jc w:val="left"/>
              <w:rPr>
                <w:rFonts w:hint="default"/>
                <w:color w:val="auto"/>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highlight w:val="none"/>
                <w14:textFill>
                  <w14:solidFill>
                    <w14:schemeClr w14:val="tx1"/>
                  </w14:solidFill>
                </w14:textFill>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缺项得0分。</w:t>
            </w:r>
            <w:r>
              <w:rPr>
                <w:rFonts w:hint="eastAsia" w:ascii="宋体" w:hAnsi="宋体" w:eastAsia="宋体" w:cs="宋体"/>
                <w:color w:val="auto"/>
                <w:kern w:val="2"/>
                <w:sz w:val="21"/>
                <w:szCs w:val="21"/>
                <w:highlight w:val="none"/>
                <w:lang w:val="en-US" w:eastAsia="zh-CN" w:bidi="ar-SA"/>
              </w:rPr>
              <w:t>供应商提供完备的售后服务方案，针对其售后服务内容、</w:t>
            </w:r>
            <w:r>
              <w:rPr>
                <w:rFonts w:hint="eastAsia" w:ascii="宋体" w:hAnsi="宋体" w:cs="宋体"/>
                <w:color w:val="auto"/>
                <w:kern w:val="2"/>
                <w:sz w:val="21"/>
                <w:szCs w:val="21"/>
                <w:highlight w:val="none"/>
                <w:lang w:val="en-US" w:eastAsia="zh-CN" w:bidi="ar-SA"/>
              </w:rPr>
              <w:t>响应时间</w:t>
            </w:r>
            <w:r>
              <w:rPr>
                <w:rFonts w:hint="eastAsia" w:ascii="宋体" w:hAnsi="宋体" w:eastAsia="宋体" w:cs="宋体"/>
                <w:color w:val="auto"/>
                <w:kern w:val="2"/>
                <w:sz w:val="21"/>
                <w:szCs w:val="21"/>
                <w:highlight w:val="none"/>
                <w:lang w:val="en-US" w:eastAsia="zh-CN" w:bidi="ar-SA"/>
              </w:rPr>
              <w:t>、问题解决方案进行计分。</w:t>
            </w:r>
          </w:p>
        </w:tc>
      </w:tr>
      <w:tr w14:paraId="64F2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554019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888953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3.其他优惠承诺</w:t>
            </w:r>
          </w:p>
          <w:p w14:paraId="75D2F5C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6922" w:type="dxa"/>
            <w:noWrap w:val="0"/>
            <w:vAlign w:val="center"/>
          </w:tcPr>
          <w:p w14:paraId="6B9A3DA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45E7629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5B2399C4">
      <w:pPr>
        <w:pStyle w:val="4"/>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2BFB7DC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D5D471E">
      <w:pPr>
        <w:pStyle w:val="4"/>
        <w:ind w:firstLine="2940" w:firstLineChars="1400"/>
        <w:rPr>
          <w:rFonts w:hint="eastAsia" w:ascii="宋体" w:hAnsi="宋体" w:eastAsia="宋体" w:cs="宋体"/>
          <w:color w:val="auto"/>
          <w:sz w:val="21"/>
          <w:szCs w:val="21"/>
          <w:highlight w:val="none"/>
          <w:lang w:val="en-US" w:eastAsia="zh-CN"/>
        </w:rPr>
      </w:pPr>
      <w:bookmarkStart w:id="75" w:name="_Toc12222"/>
      <w:bookmarkStart w:id="76" w:name="_Toc625"/>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68D4FFE1">
      <w:pPr>
        <w:rPr>
          <w:rFonts w:hint="eastAsia" w:ascii="宋体" w:hAnsi="宋体" w:cs="宋体"/>
          <w:color w:val="auto"/>
          <w:sz w:val="24"/>
          <w:highlight w:val="none"/>
          <w:lang w:eastAsia="zh-CN"/>
        </w:rPr>
      </w:pPr>
      <w:r>
        <w:rPr>
          <w:rFonts w:hint="eastAsia"/>
          <w:highlight w:val="none"/>
          <w:lang w:val="en-US" w:eastAsia="zh-CN"/>
        </w:rPr>
        <w:t xml:space="preserve">                                                             </w:t>
      </w: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0B8A94E0">
      <w:pPr>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w:t>
      </w:r>
      <w:r>
        <w:rPr>
          <w:rFonts w:hint="eastAsia" w:asciiTheme="minorEastAsia" w:hAnsiTheme="minorEastAsia" w:eastAsiaTheme="minorEastAsia" w:cstheme="minorEastAsia"/>
          <w:b/>
          <w:bCs/>
          <w:sz w:val="24"/>
          <w:szCs w:val="24"/>
          <w:highlight w:val="none"/>
          <w:vertAlign w:val="baseline"/>
        </w:rPr>
        <w:t>（</w:t>
      </w:r>
      <w:r>
        <w:rPr>
          <w:rFonts w:hint="eastAsia" w:asciiTheme="minorEastAsia" w:hAnsiTheme="minorEastAsia" w:eastAsiaTheme="minorEastAsia" w:cstheme="minorEastAsia"/>
          <w:b/>
          <w:bCs/>
          <w:sz w:val="24"/>
          <w:szCs w:val="24"/>
          <w:highlight w:val="none"/>
          <w:vertAlign w:val="baseline"/>
          <w:lang w:val="en-US" w:eastAsia="zh-CN"/>
        </w:rPr>
        <w:t>江铃福特</w:t>
      </w:r>
      <w:r>
        <w:rPr>
          <w:rFonts w:hint="eastAsia" w:asciiTheme="minorEastAsia" w:hAnsiTheme="minorEastAsia" w:eastAsiaTheme="minorEastAsia" w:cstheme="minorEastAsia"/>
          <w:b/>
          <w:bCs/>
          <w:sz w:val="24"/>
          <w:szCs w:val="24"/>
          <w:highlight w:val="none"/>
          <w:vertAlign w:val="baseline"/>
        </w:rPr>
        <w:t>）</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62C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C1C44F4">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序号</w:t>
            </w:r>
          </w:p>
        </w:tc>
        <w:tc>
          <w:tcPr>
            <w:tcW w:w="2354" w:type="dxa"/>
            <w:vAlign w:val="center"/>
          </w:tcPr>
          <w:p w14:paraId="47A906EC">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名称</w:t>
            </w:r>
          </w:p>
        </w:tc>
        <w:tc>
          <w:tcPr>
            <w:tcW w:w="852" w:type="dxa"/>
            <w:vAlign w:val="center"/>
          </w:tcPr>
          <w:p w14:paraId="6B404AE4">
            <w:pPr>
              <w:jc w:val="center"/>
              <w:rPr>
                <w:rFonts w:hint="default"/>
                <w:b/>
                <w:bCs/>
                <w:highlight w:val="none"/>
                <w:vertAlign w:val="baseline"/>
                <w:lang w:val="en-US" w:eastAsia="zh-CN"/>
              </w:rPr>
            </w:pPr>
            <w:r>
              <w:rPr>
                <w:rFonts w:hint="eastAsia"/>
                <w:b/>
                <w:bCs/>
                <w:highlight w:val="none"/>
                <w:vertAlign w:val="baseline"/>
                <w:lang w:val="en-US" w:eastAsia="zh-CN"/>
              </w:rPr>
              <w:t>品牌</w:t>
            </w:r>
          </w:p>
        </w:tc>
        <w:tc>
          <w:tcPr>
            <w:tcW w:w="852" w:type="dxa"/>
            <w:vAlign w:val="center"/>
          </w:tcPr>
          <w:p w14:paraId="5F1C0DEF">
            <w:pPr>
              <w:jc w:val="center"/>
              <w:rPr>
                <w:rFonts w:hint="default"/>
                <w:b/>
                <w:bCs/>
                <w:highlight w:val="none"/>
                <w:vertAlign w:val="baseline"/>
                <w:lang w:val="en-US" w:eastAsia="zh-CN"/>
              </w:rPr>
            </w:pPr>
            <w:r>
              <w:rPr>
                <w:rFonts w:hint="eastAsia"/>
                <w:b/>
                <w:bCs/>
                <w:highlight w:val="none"/>
                <w:vertAlign w:val="baseline"/>
                <w:lang w:val="en-US" w:eastAsia="zh-CN"/>
              </w:rPr>
              <w:t>型号</w:t>
            </w:r>
          </w:p>
        </w:tc>
        <w:tc>
          <w:tcPr>
            <w:tcW w:w="852" w:type="dxa"/>
            <w:vAlign w:val="center"/>
          </w:tcPr>
          <w:p w14:paraId="073BDAE2">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单位</w:t>
            </w:r>
          </w:p>
        </w:tc>
        <w:tc>
          <w:tcPr>
            <w:tcW w:w="1246" w:type="dxa"/>
            <w:vAlign w:val="center"/>
          </w:tcPr>
          <w:p w14:paraId="63B41601">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数量</w:t>
            </w:r>
          </w:p>
        </w:tc>
        <w:tc>
          <w:tcPr>
            <w:tcW w:w="1018" w:type="dxa"/>
            <w:vAlign w:val="center"/>
          </w:tcPr>
          <w:p w14:paraId="42717AB5">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价格（元）</w:t>
            </w:r>
          </w:p>
        </w:tc>
        <w:tc>
          <w:tcPr>
            <w:tcW w:w="1244" w:type="dxa"/>
            <w:vAlign w:val="center"/>
          </w:tcPr>
          <w:p w14:paraId="59E98D1A">
            <w:pPr>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587F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18E798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1AB127C4">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4F069225">
            <w:pPr>
              <w:jc w:val="center"/>
              <w:rPr>
                <w:rFonts w:hint="eastAsia"/>
                <w:highlight w:val="none"/>
                <w:vertAlign w:val="baseline"/>
              </w:rPr>
            </w:pPr>
          </w:p>
        </w:tc>
        <w:tc>
          <w:tcPr>
            <w:tcW w:w="852" w:type="dxa"/>
            <w:vAlign w:val="center"/>
          </w:tcPr>
          <w:p w14:paraId="2E8ED587">
            <w:pPr>
              <w:jc w:val="center"/>
              <w:rPr>
                <w:rFonts w:hint="eastAsia"/>
                <w:highlight w:val="none"/>
                <w:vertAlign w:val="baseline"/>
              </w:rPr>
            </w:pPr>
          </w:p>
        </w:tc>
        <w:tc>
          <w:tcPr>
            <w:tcW w:w="852" w:type="dxa"/>
            <w:vAlign w:val="center"/>
          </w:tcPr>
          <w:p w14:paraId="51EE2B9C">
            <w:pPr>
              <w:jc w:val="center"/>
              <w:rPr>
                <w:highlight w:val="none"/>
                <w:vertAlign w:val="baseline"/>
              </w:rPr>
            </w:pPr>
            <w:r>
              <w:rPr>
                <w:rFonts w:hint="eastAsia"/>
                <w:highlight w:val="none"/>
                <w:vertAlign w:val="baseline"/>
              </w:rPr>
              <w:t>升</w:t>
            </w:r>
          </w:p>
        </w:tc>
        <w:tc>
          <w:tcPr>
            <w:tcW w:w="1246" w:type="dxa"/>
            <w:vAlign w:val="center"/>
          </w:tcPr>
          <w:p w14:paraId="25D3868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69BDFDA">
            <w:pPr>
              <w:jc w:val="center"/>
              <w:rPr>
                <w:rFonts w:hint="default" w:eastAsiaTheme="minorEastAsia"/>
                <w:highlight w:val="none"/>
                <w:vertAlign w:val="baseline"/>
                <w:lang w:val="en-US" w:eastAsia="zh-CN"/>
              </w:rPr>
            </w:pPr>
          </w:p>
        </w:tc>
        <w:tc>
          <w:tcPr>
            <w:tcW w:w="1244" w:type="dxa"/>
            <w:vAlign w:val="center"/>
          </w:tcPr>
          <w:p w14:paraId="0DF6A3C6">
            <w:pPr>
              <w:jc w:val="center"/>
              <w:rPr>
                <w:highlight w:val="none"/>
                <w:vertAlign w:val="baseline"/>
              </w:rPr>
            </w:pPr>
          </w:p>
        </w:tc>
      </w:tr>
      <w:tr w14:paraId="4589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50" w:type="dxa"/>
            <w:vAlign w:val="center"/>
          </w:tcPr>
          <w:p w14:paraId="672810FD">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6C9CB37F">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12849658">
            <w:pPr>
              <w:jc w:val="center"/>
              <w:rPr>
                <w:rFonts w:hint="eastAsia"/>
                <w:highlight w:val="none"/>
                <w:vertAlign w:val="baseline"/>
                <w:lang w:val="en-US" w:eastAsia="zh-CN"/>
              </w:rPr>
            </w:pPr>
          </w:p>
        </w:tc>
        <w:tc>
          <w:tcPr>
            <w:tcW w:w="852" w:type="dxa"/>
            <w:vAlign w:val="center"/>
          </w:tcPr>
          <w:p w14:paraId="2F6F9E06">
            <w:pPr>
              <w:jc w:val="center"/>
              <w:rPr>
                <w:rFonts w:hint="eastAsia"/>
                <w:highlight w:val="none"/>
                <w:vertAlign w:val="baseline"/>
                <w:lang w:val="en-US" w:eastAsia="zh-CN"/>
              </w:rPr>
            </w:pPr>
          </w:p>
        </w:tc>
        <w:tc>
          <w:tcPr>
            <w:tcW w:w="852" w:type="dxa"/>
            <w:vAlign w:val="center"/>
          </w:tcPr>
          <w:p w14:paraId="4E31BE29">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7D50356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6501B51">
            <w:pPr>
              <w:jc w:val="center"/>
              <w:rPr>
                <w:rFonts w:hint="default" w:eastAsiaTheme="minorEastAsia"/>
                <w:highlight w:val="none"/>
                <w:vertAlign w:val="baseline"/>
                <w:lang w:val="en-US" w:eastAsia="zh-CN"/>
              </w:rPr>
            </w:pPr>
          </w:p>
        </w:tc>
        <w:tc>
          <w:tcPr>
            <w:tcW w:w="1244" w:type="dxa"/>
            <w:vAlign w:val="center"/>
          </w:tcPr>
          <w:p w14:paraId="03F62499">
            <w:pPr>
              <w:jc w:val="center"/>
              <w:rPr>
                <w:highlight w:val="none"/>
                <w:vertAlign w:val="baseline"/>
              </w:rPr>
            </w:pPr>
          </w:p>
        </w:tc>
      </w:tr>
      <w:tr w14:paraId="60F6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FA405FD">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58DF3262">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1367BC40">
            <w:pPr>
              <w:jc w:val="center"/>
              <w:rPr>
                <w:rFonts w:hint="eastAsia"/>
                <w:highlight w:val="none"/>
                <w:vertAlign w:val="baseline"/>
                <w:lang w:val="en-US" w:eastAsia="zh-CN"/>
              </w:rPr>
            </w:pPr>
          </w:p>
        </w:tc>
        <w:tc>
          <w:tcPr>
            <w:tcW w:w="852" w:type="dxa"/>
            <w:vAlign w:val="center"/>
          </w:tcPr>
          <w:p w14:paraId="1F6B2049">
            <w:pPr>
              <w:jc w:val="center"/>
              <w:rPr>
                <w:rFonts w:hint="eastAsia"/>
                <w:highlight w:val="none"/>
                <w:vertAlign w:val="baseline"/>
                <w:lang w:val="en-US" w:eastAsia="zh-CN"/>
              </w:rPr>
            </w:pPr>
          </w:p>
        </w:tc>
        <w:tc>
          <w:tcPr>
            <w:tcW w:w="852" w:type="dxa"/>
            <w:vAlign w:val="center"/>
          </w:tcPr>
          <w:p w14:paraId="0BC22A5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41BDB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6964E11">
            <w:pPr>
              <w:jc w:val="center"/>
              <w:rPr>
                <w:rFonts w:hint="default" w:eastAsiaTheme="minorEastAsia"/>
                <w:highlight w:val="none"/>
                <w:vertAlign w:val="baseline"/>
                <w:lang w:val="en-US" w:eastAsia="zh-CN"/>
              </w:rPr>
            </w:pPr>
          </w:p>
        </w:tc>
        <w:tc>
          <w:tcPr>
            <w:tcW w:w="1244" w:type="dxa"/>
            <w:vAlign w:val="center"/>
          </w:tcPr>
          <w:p w14:paraId="1C6F7BD0">
            <w:pPr>
              <w:jc w:val="center"/>
              <w:rPr>
                <w:highlight w:val="none"/>
                <w:vertAlign w:val="baseline"/>
              </w:rPr>
            </w:pPr>
          </w:p>
        </w:tc>
      </w:tr>
      <w:tr w14:paraId="2AE9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50" w:type="dxa"/>
            <w:vAlign w:val="center"/>
          </w:tcPr>
          <w:p w14:paraId="3ADF67E6">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44B2138E">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09D203CF">
            <w:pPr>
              <w:jc w:val="center"/>
              <w:rPr>
                <w:rFonts w:hint="eastAsia"/>
                <w:highlight w:val="none"/>
                <w:vertAlign w:val="baseline"/>
                <w:lang w:val="en-US" w:eastAsia="zh-CN"/>
              </w:rPr>
            </w:pPr>
          </w:p>
        </w:tc>
        <w:tc>
          <w:tcPr>
            <w:tcW w:w="852" w:type="dxa"/>
            <w:vAlign w:val="center"/>
          </w:tcPr>
          <w:p w14:paraId="60578AC0">
            <w:pPr>
              <w:jc w:val="center"/>
              <w:rPr>
                <w:rFonts w:hint="eastAsia"/>
                <w:highlight w:val="none"/>
                <w:vertAlign w:val="baseline"/>
                <w:lang w:val="en-US" w:eastAsia="zh-CN"/>
              </w:rPr>
            </w:pPr>
          </w:p>
        </w:tc>
        <w:tc>
          <w:tcPr>
            <w:tcW w:w="852" w:type="dxa"/>
            <w:vAlign w:val="center"/>
          </w:tcPr>
          <w:p w14:paraId="4CD9ABEC">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D4371A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4A5DEB6">
            <w:pPr>
              <w:jc w:val="center"/>
              <w:rPr>
                <w:rFonts w:hint="default" w:eastAsiaTheme="minorEastAsia"/>
                <w:highlight w:val="none"/>
                <w:vertAlign w:val="baseline"/>
                <w:lang w:val="en-US" w:eastAsia="zh-CN"/>
              </w:rPr>
            </w:pPr>
          </w:p>
        </w:tc>
        <w:tc>
          <w:tcPr>
            <w:tcW w:w="1244" w:type="dxa"/>
            <w:vAlign w:val="center"/>
          </w:tcPr>
          <w:p w14:paraId="5D5F11A6">
            <w:pPr>
              <w:jc w:val="center"/>
              <w:rPr>
                <w:highlight w:val="none"/>
                <w:vertAlign w:val="baseline"/>
              </w:rPr>
            </w:pPr>
          </w:p>
        </w:tc>
      </w:tr>
      <w:tr w14:paraId="143F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08F170D">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2B684F51">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1D2C996A">
            <w:pPr>
              <w:jc w:val="center"/>
              <w:rPr>
                <w:rFonts w:hint="eastAsia"/>
                <w:highlight w:val="none"/>
                <w:vertAlign w:val="baseline"/>
                <w:lang w:val="en-US" w:eastAsia="zh-CN"/>
              </w:rPr>
            </w:pPr>
          </w:p>
        </w:tc>
        <w:tc>
          <w:tcPr>
            <w:tcW w:w="852" w:type="dxa"/>
            <w:vAlign w:val="center"/>
          </w:tcPr>
          <w:p w14:paraId="405B504F">
            <w:pPr>
              <w:jc w:val="center"/>
              <w:rPr>
                <w:rFonts w:hint="eastAsia"/>
                <w:highlight w:val="none"/>
                <w:vertAlign w:val="baseline"/>
                <w:lang w:val="en-US" w:eastAsia="zh-CN"/>
              </w:rPr>
            </w:pPr>
          </w:p>
        </w:tc>
        <w:tc>
          <w:tcPr>
            <w:tcW w:w="852" w:type="dxa"/>
            <w:vAlign w:val="center"/>
          </w:tcPr>
          <w:p w14:paraId="7B78073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1D2C8E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0F5BB63">
            <w:pPr>
              <w:jc w:val="center"/>
              <w:rPr>
                <w:rFonts w:hint="default" w:eastAsiaTheme="minorEastAsia"/>
                <w:highlight w:val="none"/>
                <w:vertAlign w:val="baseline"/>
                <w:lang w:val="en-US" w:eastAsia="zh-CN"/>
              </w:rPr>
            </w:pPr>
          </w:p>
        </w:tc>
        <w:tc>
          <w:tcPr>
            <w:tcW w:w="1244" w:type="dxa"/>
            <w:vAlign w:val="center"/>
          </w:tcPr>
          <w:p w14:paraId="01F809CA">
            <w:pPr>
              <w:jc w:val="center"/>
              <w:rPr>
                <w:highlight w:val="none"/>
                <w:vertAlign w:val="baseline"/>
              </w:rPr>
            </w:pPr>
          </w:p>
        </w:tc>
      </w:tr>
      <w:tr w14:paraId="159A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A7D3BE0">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7CF26AE4">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626B0BF7">
            <w:pPr>
              <w:jc w:val="center"/>
              <w:rPr>
                <w:rFonts w:hint="eastAsia"/>
                <w:highlight w:val="none"/>
                <w:vertAlign w:val="baseline"/>
                <w:lang w:val="en-US" w:eastAsia="zh-CN"/>
              </w:rPr>
            </w:pPr>
          </w:p>
        </w:tc>
        <w:tc>
          <w:tcPr>
            <w:tcW w:w="852" w:type="dxa"/>
            <w:vAlign w:val="center"/>
          </w:tcPr>
          <w:p w14:paraId="17C6859A">
            <w:pPr>
              <w:jc w:val="center"/>
              <w:rPr>
                <w:rFonts w:hint="eastAsia"/>
                <w:highlight w:val="none"/>
                <w:vertAlign w:val="baseline"/>
                <w:lang w:val="en-US" w:eastAsia="zh-CN"/>
              </w:rPr>
            </w:pPr>
          </w:p>
        </w:tc>
        <w:tc>
          <w:tcPr>
            <w:tcW w:w="852" w:type="dxa"/>
            <w:vAlign w:val="center"/>
          </w:tcPr>
          <w:p w14:paraId="20CFFAA5">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4EA1F97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F58CB47">
            <w:pPr>
              <w:jc w:val="center"/>
              <w:rPr>
                <w:rFonts w:hint="default" w:eastAsiaTheme="minorEastAsia"/>
                <w:highlight w:val="none"/>
                <w:vertAlign w:val="baseline"/>
                <w:lang w:val="en-US" w:eastAsia="zh-CN"/>
              </w:rPr>
            </w:pPr>
          </w:p>
        </w:tc>
        <w:tc>
          <w:tcPr>
            <w:tcW w:w="1244" w:type="dxa"/>
            <w:vAlign w:val="center"/>
          </w:tcPr>
          <w:p w14:paraId="4B62EF31">
            <w:pPr>
              <w:jc w:val="center"/>
              <w:rPr>
                <w:highlight w:val="none"/>
                <w:vertAlign w:val="baseline"/>
              </w:rPr>
            </w:pPr>
          </w:p>
        </w:tc>
      </w:tr>
      <w:tr w14:paraId="756A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0A2D826">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4E624F94">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60BB4689">
            <w:pPr>
              <w:jc w:val="center"/>
              <w:rPr>
                <w:rFonts w:hint="eastAsia"/>
                <w:highlight w:val="none"/>
                <w:vertAlign w:val="baseline"/>
                <w:lang w:val="en-US" w:eastAsia="zh-CN"/>
              </w:rPr>
            </w:pPr>
          </w:p>
        </w:tc>
        <w:tc>
          <w:tcPr>
            <w:tcW w:w="852" w:type="dxa"/>
            <w:vAlign w:val="center"/>
          </w:tcPr>
          <w:p w14:paraId="47E4931B">
            <w:pPr>
              <w:jc w:val="center"/>
              <w:rPr>
                <w:rFonts w:hint="eastAsia"/>
                <w:highlight w:val="none"/>
                <w:vertAlign w:val="baseline"/>
                <w:lang w:val="en-US" w:eastAsia="zh-CN"/>
              </w:rPr>
            </w:pPr>
          </w:p>
        </w:tc>
        <w:tc>
          <w:tcPr>
            <w:tcW w:w="852" w:type="dxa"/>
            <w:vAlign w:val="center"/>
          </w:tcPr>
          <w:p w14:paraId="650EA1B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2AF066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6E6C9B4">
            <w:pPr>
              <w:jc w:val="center"/>
              <w:rPr>
                <w:rFonts w:hint="default" w:eastAsiaTheme="minorEastAsia"/>
                <w:highlight w:val="none"/>
                <w:vertAlign w:val="baseline"/>
                <w:lang w:val="en-US" w:eastAsia="zh-CN"/>
              </w:rPr>
            </w:pPr>
          </w:p>
        </w:tc>
        <w:tc>
          <w:tcPr>
            <w:tcW w:w="1244" w:type="dxa"/>
            <w:vAlign w:val="center"/>
          </w:tcPr>
          <w:p w14:paraId="0FA39B01">
            <w:pPr>
              <w:jc w:val="center"/>
              <w:rPr>
                <w:highlight w:val="none"/>
                <w:vertAlign w:val="baseline"/>
              </w:rPr>
            </w:pPr>
          </w:p>
        </w:tc>
      </w:tr>
      <w:tr w14:paraId="0C9A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0FD213D">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19AD226F">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6EB6A760">
            <w:pPr>
              <w:jc w:val="center"/>
              <w:rPr>
                <w:rFonts w:hint="eastAsia"/>
                <w:highlight w:val="none"/>
                <w:vertAlign w:val="baseline"/>
                <w:lang w:val="en-US" w:eastAsia="zh-CN"/>
              </w:rPr>
            </w:pPr>
          </w:p>
        </w:tc>
        <w:tc>
          <w:tcPr>
            <w:tcW w:w="852" w:type="dxa"/>
            <w:vAlign w:val="center"/>
          </w:tcPr>
          <w:p w14:paraId="27597307">
            <w:pPr>
              <w:jc w:val="center"/>
              <w:rPr>
                <w:rFonts w:hint="eastAsia"/>
                <w:highlight w:val="none"/>
                <w:vertAlign w:val="baseline"/>
                <w:lang w:val="en-US" w:eastAsia="zh-CN"/>
              </w:rPr>
            </w:pPr>
          </w:p>
        </w:tc>
        <w:tc>
          <w:tcPr>
            <w:tcW w:w="852" w:type="dxa"/>
            <w:vAlign w:val="center"/>
          </w:tcPr>
          <w:p w14:paraId="24987A5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5864127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E97B92">
            <w:pPr>
              <w:jc w:val="center"/>
              <w:rPr>
                <w:rFonts w:hint="default" w:eastAsiaTheme="minorEastAsia"/>
                <w:highlight w:val="none"/>
                <w:vertAlign w:val="baseline"/>
                <w:lang w:val="en-US" w:eastAsia="zh-CN"/>
              </w:rPr>
            </w:pPr>
          </w:p>
        </w:tc>
        <w:tc>
          <w:tcPr>
            <w:tcW w:w="1244" w:type="dxa"/>
            <w:vAlign w:val="center"/>
          </w:tcPr>
          <w:p w14:paraId="70BEA1FF">
            <w:pPr>
              <w:jc w:val="center"/>
              <w:rPr>
                <w:highlight w:val="none"/>
                <w:vertAlign w:val="baseline"/>
              </w:rPr>
            </w:pPr>
          </w:p>
        </w:tc>
      </w:tr>
      <w:tr w14:paraId="5A53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38F21A9">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24604362">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314A65F6">
            <w:pPr>
              <w:jc w:val="center"/>
              <w:rPr>
                <w:rFonts w:hint="eastAsia"/>
                <w:highlight w:val="none"/>
                <w:vertAlign w:val="baseline"/>
                <w:lang w:val="en-US" w:eastAsia="zh-CN"/>
              </w:rPr>
            </w:pPr>
          </w:p>
        </w:tc>
        <w:tc>
          <w:tcPr>
            <w:tcW w:w="852" w:type="dxa"/>
            <w:vAlign w:val="center"/>
          </w:tcPr>
          <w:p w14:paraId="64DBFED6">
            <w:pPr>
              <w:jc w:val="center"/>
              <w:rPr>
                <w:rFonts w:hint="eastAsia"/>
                <w:highlight w:val="none"/>
                <w:vertAlign w:val="baseline"/>
                <w:lang w:val="en-US" w:eastAsia="zh-CN"/>
              </w:rPr>
            </w:pPr>
          </w:p>
        </w:tc>
        <w:tc>
          <w:tcPr>
            <w:tcW w:w="852" w:type="dxa"/>
            <w:vAlign w:val="center"/>
          </w:tcPr>
          <w:p w14:paraId="43E0420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0F3DB1A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29830F0">
            <w:pPr>
              <w:jc w:val="center"/>
              <w:rPr>
                <w:rFonts w:hint="default" w:eastAsiaTheme="minorEastAsia"/>
                <w:highlight w:val="none"/>
                <w:vertAlign w:val="baseline"/>
                <w:lang w:val="en-US" w:eastAsia="zh-CN"/>
              </w:rPr>
            </w:pPr>
          </w:p>
        </w:tc>
        <w:tc>
          <w:tcPr>
            <w:tcW w:w="1244" w:type="dxa"/>
            <w:vAlign w:val="center"/>
          </w:tcPr>
          <w:p w14:paraId="1279DD2F">
            <w:pPr>
              <w:jc w:val="center"/>
              <w:rPr>
                <w:highlight w:val="none"/>
                <w:vertAlign w:val="baseline"/>
              </w:rPr>
            </w:pPr>
          </w:p>
        </w:tc>
      </w:tr>
      <w:tr w14:paraId="6C36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D5A1C6B">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02138284">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524953E8">
            <w:pPr>
              <w:jc w:val="center"/>
              <w:rPr>
                <w:rFonts w:hint="eastAsia"/>
                <w:highlight w:val="none"/>
                <w:vertAlign w:val="baseline"/>
                <w:lang w:val="en-US" w:eastAsia="zh-CN"/>
              </w:rPr>
            </w:pPr>
          </w:p>
        </w:tc>
        <w:tc>
          <w:tcPr>
            <w:tcW w:w="852" w:type="dxa"/>
            <w:vAlign w:val="center"/>
          </w:tcPr>
          <w:p w14:paraId="1AFDB8B0">
            <w:pPr>
              <w:jc w:val="center"/>
              <w:rPr>
                <w:rFonts w:hint="eastAsia"/>
                <w:highlight w:val="none"/>
                <w:vertAlign w:val="baseline"/>
                <w:lang w:val="en-US" w:eastAsia="zh-CN"/>
              </w:rPr>
            </w:pPr>
          </w:p>
        </w:tc>
        <w:tc>
          <w:tcPr>
            <w:tcW w:w="852" w:type="dxa"/>
            <w:vAlign w:val="center"/>
          </w:tcPr>
          <w:p w14:paraId="4662BEC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29AE1A0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2E83FB5">
            <w:pPr>
              <w:jc w:val="center"/>
              <w:rPr>
                <w:rFonts w:hint="eastAsia" w:eastAsiaTheme="minorEastAsia"/>
                <w:highlight w:val="none"/>
                <w:vertAlign w:val="baseline"/>
                <w:lang w:val="en-US" w:eastAsia="zh-CN"/>
              </w:rPr>
            </w:pPr>
          </w:p>
        </w:tc>
        <w:tc>
          <w:tcPr>
            <w:tcW w:w="1244" w:type="dxa"/>
            <w:vAlign w:val="center"/>
          </w:tcPr>
          <w:p w14:paraId="72098C68">
            <w:pPr>
              <w:jc w:val="center"/>
              <w:rPr>
                <w:highlight w:val="none"/>
                <w:vertAlign w:val="baseline"/>
              </w:rPr>
            </w:pPr>
          </w:p>
        </w:tc>
      </w:tr>
      <w:tr w14:paraId="356C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D205533">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59B287BC">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749DFB65">
            <w:pPr>
              <w:jc w:val="center"/>
              <w:rPr>
                <w:rFonts w:hint="eastAsia"/>
                <w:highlight w:val="none"/>
                <w:vertAlign w:val="baseline"/>
                <w:lang w:val="en-US" w:eastAsia="zh-CN"/>
              </w:rPr>
            </w:pPr>
          </w:p>
        </w:tc>
        <w:tc>
          <w:tcPr>
            <w:tcW w:w="852" w:type="dxa"/>
            <w:vAlign w:val="center"/>
          </w:tcPr>
          <w:p w14:paraId="576FB2A3">
            <w:pPr>
              <w:jc w:val="center"/>
              <w:rPr>
                <w:rFonts w:hint="eastAsia"/>
                <w:highlight w:val="none"/>
                <w:vertAlign w:val="baseline"/>
                <w:lang w:val="en-US" w:eastAsia="zh-CN"/>
              </w:rPr>
            </w:pPr>
          </w:p>
        </w:tc>
        <w:tc>
          <w:tcPr>
            <w:tcW w:w="852" w:type="dxa"/>
            <w:vAlign w:val="center"/>
          </w:tcPr>
          <w:p w14:paraId="430264B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D366A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A6FC209">
            <w:pPr>
              <w:jc w:val="center"/>
              <w:rPr>
                <w:rFonts w:hint="default" w:eastAsiaTheme="minorEastAsia"/>
                <w:highlight w:val="none"/>
                <w:vertAlign w:val="baseline"/>
                <w:lang w:val="en-US" w:eastAsia="zh-CN"/>
              </w:rPr>
            </w:pPr>
          </w:p>
        </w:tc>
        <w:tc>
          <w:tcPr>
            <w:tcW w:w="1244" w:type="dxa"/>
            <w:vAlign w:val="center"/>
          </w:tcPr>
          <w:p w14:paraId="7ACF94A2">
            <w:pPr>
              <w:jc w:val="center"/>
              <w:rPr>
                <w:highlight w:val="none"/>
                <w:vertAlign w:val="baseline"/>
              </w:rPr>
            </w:pPr>
          </w:p>
        </w:tc>
      </w:tr>
      <w:tr w14:paraId="33FB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755F713">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1334CA2F">
            <w:pPr>
              <w:jc w:val="center"/>
              <w:rPr>
                <w:rFonts w:hint="default" w:eastAsiaTheme="minorEastAsia"/>
                <w:highlight w:val="none"/>
                <w:vertAlign w:val="baseline"/>
                <w:lang w:val="en-US" w:eastAsia="zh-CN"/>
              </w:rPr>
            </w:pPr>
            <w:r>
              <w:rPr>
                <w:rFonts w:hint="eastAsia"/>
                <w:highlight w:val="none"/>
                <w:vertAlign w:val="baseline"/>
                <w:lang w:val="en-US" w:eastAsia="zh-CN"/>
              </w:rPr>
              <w:t>雨刮器片</w:t>
            </w:r>
          </w:p>
        </w:tc>
        <w:tc>
          <w:tcPr>
            <w:tcW w:w="852" w:type="dxa"/>
            <w:vAlign w:val="center"/>
          </w:tcPr>
          <w:p w14:paraId="3723E9B4">
            <w:pPr>
              <w:jc w:val="center"/>
              <w:rPr>
                <w:rFonts w:hint="eastAsia"/>
                <w:highlight w:val="none"/>
                <w:vertAlign w:val="baseline"/>
                <w:lang w:val="en-US" w:eastAsia="zh-CN"/>
              </w:rPr>
            </w:pPr>
          </w:p>
        </w:tc>
        <w:tc>
          <w:tcPr>
            <w:tcW w:w="852" w:type="dxa"/>
            <w:vAlign w:val="center"/>
          </w:tcPr>
          <w:p w14:paraId="6F52EC48">
            <w:pPr>
              <w:jc w:val="center"/>
              <w:rPr>
                <w:rFonts w:hint="eastAsia"/>
                <w:highlight w:val="none"/>
                <w:vertAlign w:val="baseline"/>
                <w:lang w:val="en-US" w:eastAsia="zh-CN"/>
              </w:rPr>
            </w:pPr>
          </w:p>
        </w:tc>
        <w:tc>
          <w:tcPr>
            <w:tcW w:w="852" w:type="dxa"/>
            <w:vAlign w:val="center"/>
          </w:tcPr>
          <w:p w14:paraId="36CA46C6">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7851973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E608436">
            <w:pPr>
              <w:jc w:val="center"/>
              <w:rPr>
                <w:rFonts w:hint="default" w:eastAsiaTheme="minorEastAsia"/>
                <w:highlight w:val="none"/>
                <w:vertAlign w:val="baseline"/>
                <w:lang w:val="en-US" w:eastAsia="zh-CN"/>
              </w:rPr>
            </w:pPr>
          </w:p>
        </w:tc>
        <w:tc>
          <w:tcPr>
            <w:tcW w:w="1244" w:type="dxa"/>
            <w:vAlign w:val="center"/>
          </w:tcPr>
          <w:p w14:paraId="75363800">
            <w:pPr>
              <w:jc w:val="center"/>
              <w:rPr>
                <w:highlight w:val="none"/>
                <w:vertAlign w:val="baseline"/>
              </w:rPr>
            </w:pPr>
          </w:p>
        </w:tc>
      </w:tr>
      <w:tr w14:paraId="4CFF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40749FC">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113242DA">
            <w:pPr>
              <w:jc w:val="center"/>
              <w:rPr>
                <w:highlight w:val="none"/>
                <w:vertAlign w:val="baseline"/>
              </w:rPr>
            </w:pPr>
            <w:r>
              <w:rPr>
                <w:rFonts w:hint="eastAsia"/>
                <w:highlight w:val="none"/>
                <w:vertAlign w:val="baseline"/>
              </w:rPr>
              <w:t>发电机</w:t>
            </w:r>
          </w:p>
        </w:tc>
        <w:tc>
          <w:tcPr>
            <w:tcW w:w="852" w:type="dxa"/>
            <w:vAlign w:val="center"/>
          </w:tcPr>
          <w:p w14:paraId="34D6748D">
            <w:pPr>
              <w:jc w:val="center"/>
              <w:rPr>
                <w:rFonts w:hint="eastAsia"/>
                <w:highlight w:val="none"/>
                <w:vertAlign w:val="baseline"/>
                <w:lang w:val="en-US" w:eastAsia="zh-CN"/>
              </w:rPr>
            </w:pPr>
          </w:p>
        </w:tc>
        <w:tc>
          <w:tcPr>
            <w:tcW w:w="852" w:type="dxa"/>
            <w:vAlign w:val="center"/>
          </w:tcPr>
          <w:p w14:paraId="4846EC48">
            <w:pPr>
              <w:jc w:val="center"/>
              <w:rPr>
                <w:rFonts w:hint="eastAsia"/>
                <w:highlight w:val="none"/>
                <w:vertAlign w:val="baseline"/>
                <w:lang w:val="en-US" w:eastAsia="zh-CN"/>
              </w:rPr>
            </w:pPr>
          </w:p>
        </w:tc>
        <w:tc>
          <w:tcPr>
            <w:tcW w:w="852" w:type="dxa"/>
            <w:vAlign w:val="center"/>
          </w:tcPr>
          <w:p w14:paraId="6337C0D3">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0602762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F4B64C8">
            <w:pPr>
              <w:jc w:val="center"/>
              <w:rPr>
                <w:rFonts w:hint="default" w:eastAsiaTheme="minorEastAsia"/>
                <w:highlight w:val="none"/>
                <w:vertAlign w:val="baseline"/>
                <w:lang w:val="en-US" w:eastAsia="zh-CN"/>
              </w:rPr>
            </w:pPr>
          </w:p>
        </w:tc>
        <w:tc>
          <w:tcPr>
            <w:tcW w:w="1244" w:type="dxa"/>
            <w:vAlign w:val="center"/>
          </w:tcPr>
          <w:p w14:paraId="0C6E239E">
            <w:pPr>
              <w:jc w:val="center"/>
              <w:rPr>
                <w:highlight w:val="none"/>
                <w:vertAlign w:val="baseline"/>
              </w:rPr>
            </w:pPr>
          </w:p>
        </w:tc>
      </w:tr>
      <w:tr w14:paraId="689C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7576727">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4009D76F">
            <w:pPr>
              <w:jc w:val="center"/>
              <w:rPr>
                <w:highlight w:val="none"/>
                <w:vertAlign w:val="baseline"/>
              </w:rPr>
            </w:pPr>
            <w:r>
              <w:rPr>
                <w:rFonts w:hint="eastAsia"/>
                <w:highlight w:val="none"/>
                <w:vertAlign w:val="baseline"/>
              </w:rPr>
              <w:t>电瓶</w:t>
            </w:r>
          </w:p>
        </w:tc>
        <w:tc>
          <w:tcPr>
            <w:tcW w:w="852" w:type="dxa"/>
            <w:vAlign w:val="center"/>
          </w:tcPr>
          <w:p w14:paraId="772C5A3A">
            <w:pPr>
              <w:jc w:val="center"/>
              <w:rPr>
                <w:rFonts w:hint="eastAsia"/>
                <w:highlight w:val="none"/>
                <w:vertAlign w:val="baseline"/>
                <w:lang w:val="en-US" w:eastAsia="zh-CN"/>
              </w:rPr>
            </w:pPr>
          </w:p>
        </w:tc>
        <w:tc>
          <w:tcPr>
            <w:tcW w:w="852" w:type="dxa"/>
            <w:vAlign w:val="center"/>
          </w:tcPr>
          <w:p w14:paraId="11038BF8">
            <w:pPr>
              <w:jc w:val="center"/>
              <w:rPr>
                <w:rFonts w:hint="eastAsia"/>
                <w:highlight w:val="none"/>
                <w:vertAlign w:val="baseline"/>
                <w:lang w:val="en-US" w:eastAsia="zh-CN"/>
              </w:rPr>
            </w:pPr>
          </w:p>
        </w:tc>
        <w:tc>
          <w:tcPr>
            <w:tcW w:w="852" w:type="dxa"/>
            <w:vAlign w:val="center"/>
          </w:tcPr>
          <w:p w14:paraId="42342741">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8A771B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93EAF42">
            <w:pPr>
              <w:jc w:val="center"/>
              <w:rPr>
                <w:rFonts w:hint="default" w:eastAsiaTheme="minorEastAsia"/>
                <w:highlight w:val="none"/>
                <w:vertAlign w:val="baseline"/>
                <w:lang w:val="en-US" w:eastAsia="zh-CN"/>
              </w:rPr>
            </w:pPr>
          </w:p>
        </w:tc>
        <w:tc>
          <w:tcPr>
            <w:tcW w:w="1244" w:type="dxa"/>
            <w:vAlign w:val="center"/>
          </w:tcPr>
          <w:p w14:paraId="555B7AE6">
            <w:pPr>
              <w:jc w:val="center"/>
              <w:rPr>
                <w:highlight w:val="none"/>
                <w:vertAlign w:val="baseline"/>
              </w:rPr>
            </w:pPr>
          </w:p>
        </w:tc>
      </w:tr>
      <w:tr w14:paraId="22AD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4CD9740">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2DF0C011">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10A56931">
            <w:pPr>
              <w:jc w:val="center"/>
              <w:rPr>
                <w:rFonts w:hint="eastAsia"/>
                <w:highlight w:val="none"/>
                <w:vertAlign w:val="baseline"/>
                <w:lang w:val="en-US" w:eastAsia="zh-CN"/>
              </w:rPr>
            </w:pPr>
          </w:p>
        </w:tc>
        <w:tc>
          <w:tcPr>
            <w:tcW w:w="852" w:type="dxa"/>
            <w:vAlign w:val="center"/>
          </w:tcPr>
          <w:p w14:paraId="55044ECB">
            <w:pPr>
              <w:jc w:val="center"/>
              <w:rPr>
                <w:rFonts w:hint="eastAsia"/>
                <w:highlight w:val="none"/>
                <w:vertAlign w:val="baseline"/>
                <w:lang w:val="en-US" w:eastAsia="zh-CN"/>
              </w:rPr>
            </w:pPr>
          </w:p>
        </w:tc>
        <w:tc>
          <w:tcPr>
            <w:tcW w:w="852" w:type="dxa"/>
            <w:vAlign w:val="center"/>
          </w:tcPr>
          <w:p w14:paraId="6E24F832">
            <w:pPr>
              <w:jc w:val="center"/>
              <w:rPr>
                <w:rFonts w:hint="default"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70F8D29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03DDD0C">
            <w:pPr>
              <w:jc w:val="center"/>
              <w:rPr>
                <w:rFonts w:hint="default" w:eastAsiaTheme="minorEastAsia"/>
                <w:highlight w:val="none"/>
                <w:vertAlign w:val="baseline"/>
                <w:lang w:val="en-US" w:eastAsia="zh-CN"/>
              </w:rPr>
            </w:pPr>
          </w:p>
        </w:tc>
        <w:tc>
          <w:tcPr>
            <w:tcW w:w="1244" w:type="dxa"/>
            <w:vAlign w:val="center"/>
          </w:tcPr>
          <w:p w14:paraId="02333FA1">
            <w:pPr>
              <w:jc w:val="center"/>
              <w:rPr>
                <w:highlight w:val="none"/>
                <w:vertAlign w:val="baseline"/>
              </w:rPr>
            </w:pPr>
          </w:p>
        </w:tc>
      </w:tr>
      <w:tr w14:paraId="14E7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0BDB596">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7F9CDE0B">
            <w:pPr>
              <w:jc w:val="center"/>
              <w:rPr>
                <w:highlight w:val="none"/>
                <w:vertAlign w:val="baseline"/>
              </w:rPr>
            </w:pPr>
            <w:r>
              <w:rPr>
                <w:rFonts w:hint="eastAsia"/>
                <w:highlight w:val="none"/>
                <w:vertAlign w:val="baseline"/>
              </w:rPr>
              <w:t>刹车油</w:t>
            </w:r>
          </w:p>
        </w:tc>
        <w:tc>
          <w:tcPr>
            <w:tcW w:w="852" w:type="dxa"/>
            <w:vAlign w:val="center"/>
          </w:tcPr>
          <w:p w14:paraId="1D915A84">
            <w:pPr>
              <w:jc w:val="center"/>
              <w:rPr>
                <w:rFonts w:hint="eastAsia"/>
                <w:highlight w:val="none"/>
                <w:vertAlign w:val="baseline"/>
                <w:lang w:val="en-US" w:eastAsia="zh-CN"/>
              </w:rPr>
            </w:pPr>
          </w:p>
        </w:tc>
        <w:tc>
          <w:tcPr>
            <w:tcW w:w="852" w:type="dxa"/>
            <w:vAlign w:val="center"/>
          </w:tcPr>
          <w:p w14:paraId="126BC276">
            <w:pPr>
              <w:jc w:val="center"/>
              <w:rPr>
                <w:rFonts w:hint="eastAsia"/>
                <w:highlight w:val="none"/>
                <w:vertAlign w:val="baseline"/>
                <w:lang w:val="en-US" w:eastAsia="zh-CN"/>
              </w:rPr>
            </w:pPr>
          </w:p>
        </w:tc>
        <w:tc>
          <w:tcPr>
            <w:tcW w:w="852" w:type="dxa"/>
            <w:vAlign w:val="center"/>
          </w:tcPr>
          <w:p w14:paraId="1EF6B92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4AAB23D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74F1288">
            <w:pPr>
              <w:jc w:val="center"/>
              <w:rPr>
                <w:rFonts w:hint="default" w:eastAsiaTheme="minorEastAsia"/>
                <w:highlight w:val="none"/>
                <w:vertAlign w:val="baseline"/>
                <w:lang w:val="en-US" w:eastAsia="zh-CN"/>
              </w:rPr>
            </w:pPr>
          </w:p>
        </w:tc>
        <w:tc>
          <w:tcPr>
            <w:tcW w:w="1244" w:type="dxa"/>
            <w:vAlign w:val="center"/>
          </w:tcPr>
          <w:p w14:paraId="51B615B1">
            <w:pPr>
              <w:jc w:val="center"/>
              <w:rPr>
                <w:highlight w:val="none"/>
                <w:vertAlign w:val="baseline"/>
              </w:rPr>
            </w:pPr>
          </w:p>
        </w:tc>
      </w:tr>
      <w:tr w14:paraId="09E9DA75">
        <w:tblPrEx>
          <w:tblCellMar>
            <w:top w:w="0" w:type="dxa"/>
            <w:left w:w="108" w:type="dxa"/>
            <w:bottom w:w="0" w:type="dxa"/>
            <w:right w:w="108" w:type="dxa"/>
          </w:tblCellMar>
        </w:tblPrEx>
        <w:trPr>
          <w:trHeight w:val="463" w:hRule="atLeast"/>
          <w:jc w:val="center"/>
        </w:trPr>
        <w:tc>
          <w:tcPr>
            <w:tcW w:w="750" w:type="dxa"/>
            <w:vAlign w:val="center"/>
          </w:tcPr>
          <w:p w14:paraId="0B4A72FB">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04574258">
            <w:pPr>
              <w:jc w:val="center"/>
              <w:rPr>
                <w:rFonts w:hint="eastAsia"/>
                <w:highlight w:val="none"/>
                <w:vertAlign w:val="baseline"/>
              </w:rPr>
            </w:pPr>
            <w:r>
              <w:rPr>
                <w:rFonts w:hint="eastAsia"/>
                <w:highlight w:val="none"/>
                <w:vertAlign w:val="baseline"/>
              </w:rPr>
              <w:t>后刹车片</w:t>
            </w:r>
          </w:p>
        </w:tc>
        <w:tc>
          <w:tcPr>
            <w:tcW w:w="852" w:type="dxa"/>
            <w:vAlign w:val="center"/>
          </w:tcPr>
          <w:p w14:paraId="2079E23C">
            <w:pPr>
              <w:jc w:val="center"/>
              <w:rPr>
                <w:rFonts w:hint="eastAsia"/>
                <w:highlight w:val="none"/>
                <w:vertAlign w:val="baseline"/>
                <w:lang w:val="en-US" w:eastAsia="zh-CN"/>
              </w:rPr>
            </w:pPr>
          </w:p>
        </w:tc>
        <w:tc>
          <w:tcPr>
            <w:tcW w:w="852" w:type="dxa"/>
            <w:vAlign w:val="center"/>
          </w:tcPr>
          <w:p w14:paraId="40E42C95">
            <w:pPr>
              <w:jc w:val="center"/>
              <w:rPr>
                <w:rFonts w:hint="eastAsia"/>
                <w:highlight w:val="none"/>
                <w:vertAlign w:val="baseline"/>
                <w:lang w:val="en-US" w:eastAsia="zh-CN"/>
              </w:rPr>
            </w:pPr>
          </w:p>
        </w:tc>
        <w:tc>
          <w:tcPr>
            <w:tcW w:w="852" w:type="dxa"/>
            <w:vAlign w:val="center"/>
          </w:tcPr>
          <w:p w14:paraId="58C495D3">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FB9EFE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490C097">
            <w:pPr>
              <w:jc w:val="center"/>
              <w:rPr>
                <w:rFonts w:hint="default" w:eastAsiaTheme="minorEastAsia"/>
                <w:highlight w:val="none"/>
                <w:vertAlign w:val="baseline"/>
                <w:lang w:val="en-US" w:eastAsia="zh-CN"/>
              </w:rPr>
            </w:pPr>
          </w:p>
        </w:tc>
        <w:tc>
          <w:tcPr>
            <w:tcW w:w="1244" w:type="dxa"/>
            <w:vAlign w:val="center"/>
          </w:tcPr>
          <w:p w14:paraId="7F2FCC88">
            <w:pPr>
              <w:jc w:val="center"/>
              <w:rPr>
                <w:highlight w:val="none"/>
                <w:vertAlign w:val="baseline"/>
              </w:rPr>
            </w:pPr>
          </w:p>
        </w:tc>
      </w:tr>
      <w:tr w14:paraId="0C55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50" w:type="dxa"/>
            <w:vAlign w:val="center"/>
          </w:tcPr>
          <w:p w14:paraId="72D95594">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28EB4941">
            <w:pPr>
              <w:jc w:val="center"/>
              <w:rPr>
                <w:rFonts w:hint="eastAsia"/>
                <w:highlight w:val="none"/>
                <w:vertAlign w:val="baseline"/>
              </w:rPr>
            </w:pPr>
            <w:r>
              <w:rPr>
                <w:rFonts w:hint="eastAsia"/>
                <w:highlight w:val="none"/>
                <w:vertAlign w:val="baseline"/>
              </w:rPr>
              <w:t>节气门清洗</w:t>
            </w:r>
          </w:p>
        </w:tc>
        <w:tc>
          <w:tcPr>
            <w:tcW w:w="852" w:type="dxa"/>
            <w:vAlign w:val="center"/>
          </w:tcPr>
          <w:p w14:paraId="6054B843">
            <w:pPr>
              <w:jc w:val="center"/>
              <w:rPr>
                <w:rFonts w:hint="eastAsia"/>
                <w:highlight w:val="none"/>
                <w:vertAlign w:val="baseline"/>
                <w:lang w:val="en-US" w:eastAsia="zh-CN"/>
              </w:rPr>
            </w:pPr>
          </w:p>
        </w:tc>
        <w:tc>
          <w:tcPr>
            <w:tcW w:w="852" w:type="dxa"/>
            <w:vAlign w:val="center"/>
          </w:tcPr>
          <w:p w14:paraId="6C475307">
            <w:pPr>
              <w:jc w:val="center"/>
              <w:rPr>
                <w:rFonts w:hint="eastAsia"/>
                <w:highlight w:val="none"/>
                <w:vertAlign w:val="baseline"/>
                <w:lang w:val="en-US" w:eastAsia="zh-CN"/>
              </w:rPr>
            </w:pPr>
          </w:p>
        </w:tc>
        <w:tc>
          <w:tcPr>
            <w:tcW w:w="852" w:type="dxa"/>
            <w:vAlign w:val="center"/>
          </w:tcPr>
          <w:p w14:paraId="73A3743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C47345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AC2227">
            <w:pPr>
              <w:jc w:val="center"/>
              <w:rPr>
                <w:rFonts w:hint="default" w:eastAsiaTheme="minorEastAsia"/>
                <w:highlight w:val="none"/>
                <w:vertAlign w:val="baseline"/>
                <w:lang w:val="en-US" w:eastAsia="zh-CN"/>
              </w:rPr>
            </w:pPr>
          </w:p>
        </w:tc>
        <w:tc>
          <w:tcPr>
            <w:tcW w:w="1244" w:type="dxa"/>
            <w:vAlign w:val="center"/>
          </w:tcPr>
          <w:p w14:paraId="6E2C86C6">
            <w:pPr>
              <w:jc w:val="center"/>
              <w:rPr>
                <w:highlight w:val="none"/>
                <w:vertAlign w:val="baseline"/>
              </w:rPr>
            </w:pPr>
          </w:p>
        </w:tc>
      </w:tr>
      <w:tr w14:paraId="778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4CE1C3C">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32F6261E">
            <w:pPr>
              <w:jc w:val="center"/>
              <w:rPr>
                <w:rFonts w:hint="eastAsia"/>
                <w:highlight w:val="none"/>
                <w:vertAlign w:val="baseline"/>
              </w:rPr>
            </w:pPr>
            <w:r>
              <w:rPr>
                <w:rFonts w:hint="eastAsia"/>
                <w:highlight w:val="none"/>
                <w:vertAlign w:val="baseline"/>
              </w:rPr>
              <w:t>防冻液</w:t>
            </w:r>
          </w:p>
        </w:tc>
        <w:tc>
          <w:tcPr>
            <w:tcW w:w="852" w:type="dxa"/>
            <w:vAlign w:val="center"/>
          </w:tcPr>
          <w:p w14:paraId="20BE7818">
            <w:pPr>
              <w:jc w:val="center"/>
              <w:rPr>
                <w:rFonts w:hint="eastAsia"/>
                <w:highlight w:val="none"/>
                <w:vertAlign w:val="baseline"/>
                <w:lang w:val="en-US" w:eastAsia="zh-CN"/>
              </w:rPr>
            </w:pPr>
          </w:p>
        </w:tc>
        <w:tc>
          <w:tcPr>
            <w:tcW w:w="852" w:type="dxa"/>
            <w:vAlign w:val="center"/>
          </w:tcPr>
          <w:p w14:paraId="58CD1027">
            <w:pPr>
              <w:jc w:val="center"/>
              <w:rPr>
                <w:rFonts w:hint="eastAsia"/>
                <w:highlight w:val="none"/>
                <w:vertAlign w:val="baseline"/>
                <w:lang w:val="en-US" w:eastAsia="zh-CN"/>
              </w:rPr>
            </w:pPr>
          </w:p>
        </w:tc>
        <w:tc>
          <w:tcPr>
            <w:tcW w:w="852" w:type="dxa"/>
            <w:vAlign w:val="center"/>
          </w:tcPr>
          <w:p w14:paraId="66EB116A">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053D05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AA56EEC">
            <w:pPr>
              <w:jc w:val="center"/>
              <w:rPr>
                <w:rFonts w:hint="default" w:eastAsiaTheme="minorEastAsia"/>
                <w:highlight w:val="none"/>
                <w:vertAlign w:val="baseline"/>
                <w:lang w:val="en-US" w:eastAsia="zh-CN"/>
              </w:rPr>
            </w:pPr>
          </w:p>
        </w:tc>
        <w:tc>
          <w:tcPr>
            <w:tcW w:w="1244" w:type="dxa"/>
            <w:vAlign w:val="center"/>
          </w:tcPr>
          <w:p w14:paraId="6E25FE5D">
            <w:pPr>
              <w:jc w:val="center"/>
              <w:rPr>
                <w:highlight w:val="none"/>
                <w:vertAlign w:val="baseline"/>
              </w:rPr>
            </w:pPr>
          </w:p>
        </w:tc>
      </w:tr>
      <w:tr w14:paraId="4D5B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36BD571">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58DF4C21">
            <w:pPr>
              <w:jc w:val="center"/>
              <w:rPr>
                <w:rFonts w:hint="eastAsia"/>
                <w:highlight w:val="none"/>
                <w:vertAlign w:val="baseline"/>
              </w:rPr>
            </w:pPr>
            <w:r>
              <w:rPr>
                <w:rFonts w:hint="eastAsia"/>
                <w:highlight w:val="none"/>
                <w:vertAlign w:val="baseline"/>
              </w:rPr>
              <w:t>前刹车片</w:t>
            </w:r>
          </w:p>
        </w:tc>
        <w:tc>
          <w:tcPr>
            <w:tcW w:w="852" w:type="dxa"/>
            <w:vAlign w:val="center"/>
          </w:tcPr>
          <w:p w14:paraId="5AEEF55A">
            <w:pPr>
              <w:jc w:val="center"/>
              <w:rPr>
                <w:rFonts w:hint="eastAsia"/>
                <w:highlight w:val="none"/>
                <w:vertAlign w:val="baseline"/>
                <w:lang w:val="en-US" w:eastAsia="zh-CN"/>
              </w:rPr>
            </w:pPr>
          </w:p>
        </w:tc>
        <w:tc>
          <w:tcPr>
            <w:tcW w:w="852" w:type="dxa"/>
            <w:vAlign w:val="center"/>
          </w:tcPr>
          <w:p w14:paraId="0519CDFF">
            <w:pPr>
              <w:jc w:val="center"/>
              <w:rPr>
                <w:rFonts w:hint="eastAsia"/>
                <w:highlight w:val="none"/>
                <w:vertAlign w:val="baseline"/>
                <w:lang w:val="en-US" w:eastAsia="zh-CN"/>
              </w:rPr>
            </w:pPr>
          </w:p>
        </w:tc>
        <w:tc>
          <w:tcPr>
            <w:tcW w:w="852" w:type="dxa"/>
            <w:vAlign w:val="center"/>
          </w:tcPr>
          <w:p w14:paraId="4C218D38">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29AA19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E79EE44">
            <w:pPr>
              <w:jc w:val="center"/>
              <w:rPr>
                <w:rFonts w:hint="default" w:eastAsiaTheme="minorEastAsia"/>
                <w:highlight w:val="none"/>
                <w:vertAlign w:val="baseline"/>
                <w:lang w:val="en-US" w:eastAsia="zh-CN"/>
              </w:rPr>
            </w:pPr>
          </w:p>
        </w:tc>
        <w:tc>
          <w:tcPr>
            <w:tcW w:w="1244" w:type="dxa"/>
            <w:vAlign w:val="center"/>
          </w:tcPr>
          <w:p w14:paraId="021D51EF">
            <w:pPr>
              <w:jc w:val="center"/>
              <w:rPr>
                <w:highlight w:val="none"/>
                <w:vertAlign w:val="baseline"/>
              </w:rPr>
            </w:pPr>
          </w:p>
        </w:tc>
      </w:tr>
      <w:tr w14:paraId="42C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5019006">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6CADE443">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51322325">
            <w:pPr>
              <w:jc w:val="center"/>
              <w:rPr>
                <w:rFonts w:hint="eastAsia"/>
                <w:highlight w:val="none"/>
                <w:vertAlign w:val="baseline"/>
                <w:lang w:val="en-US" w:eastAsia="zh-CN"/>
              </w:rPr>
            </w:pPr>
          </w:p>
        </w:tc>
        <w:tc>
          <w:tcPr>
            <w:tcW w:w="852" w:type="dxa"/>
            <w:vAlign w:val="center"/>
          </w:tcPr>
          <w:p w14:paraId="48133830">
            <w:pPr>
              <w:jc w:val="center"/>
              <w:rPr>
                <w:rFonts w:hint="eastAsia"/>
                <w:highlight w:val="none"/>
                <w:vertAlign w:val="baseline"/>
                <w:lang w:val="en-US" w:eastAsia="zh-CN"/>
              </w:rPr>
            </w:pPr>
          </w:p>
        </w:tc>
        <w:tc>
          <w:tcPr>
            <w:tcW w:w="852" w:type="dxa"/>
            <w:vAlign w:val="center"/>
          </w:tcPr>
          <w:p w14:paraId="3BA39DB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2D892E6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A22C773">
            <w:pPr>
              <w:jc w:val="center"/>
              <w:rPr>
                <w:rFonts w:hint="default" w:eastAsiaTheme="minorEastAsia"/>
                <w:highlight w:val="none"/>
                <w:vertAlign w:val="baseline"/>
                <w:lang w:val="en-US" w:eastAsia="zh-CN"/>
              </w:rPr>
            </w:pPr>
          </w:p>
        </w:tc>
        <w:tc>
          <w:tcPr>
            <w:tcW w:w="1244" w:type="dxa"/>
            <w:vAlign w:val="center"/>
          </w:tcPr>
          <w:p w14:paraId="35F02BB5">
            <w:pPr>
              <w:jc w:val="center"/>
              <w:rPr>
                <w:highlight w:val="none"/>
                <w:vertAlign w:val="baseline"/>
              </w:rPr>
            </w:pPr>
          </w:p>
        </w:tc>
      </w:tr>
      <w:tr w14:paraId="6D04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CF2C2A2">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0AF84EBD">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2E523472">
            <w:pPr>
              <w:jc w:val="center"/>
              <w:rPr>
                <w:rFonts w:hint="eastAsia"/>
                <w:highlight w:val="none"/>
                <w:vertAlign w:val="baseline"/>
                <w:lang w:val="en-US" w:eastAsia="zh-CN"/>
              </w:rPr>
            </w:pPr>
          </w:p>
        </w:tc>
        <w:tc>
          <w:tcPr>
            <w:tcW w:w="852" w:type="dxa"/>
            <w:vAlign w:val="center"/>
          </w:tcPr>
          <w:p w14:paraId="593D5A5C">
            <w:pPr>
              <w:jc w:val="center"/>
              <w:rPr>
                <w:rFonts w:hint="eastAsia"/>
                <w:highlight w:val="none"/>
                <w:vertAlign w:val="baseline"/>
                <w:lang w:val="en-US" w:eastAsia="zh-CN"/>
              </w:rPr>
            </w:pPr>
          </w:p>
        </w:tc>
        <w:tc>
          <w:tcPr>
            <w:tcW w:w="852" w:type="dxa"/>
            <w:vAlign w:val="center"/>
          </w:tcPr>
          <w:p w14:paraId="5ABB172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50397C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37CD6AE">
            <w:pPr>
              <w:jc w:val="center"/>
              <w:rPr>
                <w:rFonts w:hint="default" w:eastAsiaTheme="minorEastAsia"/>
                <w:highlight w:val="none"/>
                <w:vertAlign w:val="baseline"/>
                <w:lang w:val="en-US" w:eastAsia="zh-CN"/>
              </w:rPr>
            </w:pPr>
          </w:p>
        </w:tc>
        <w:tc>
          <w:tcPr>
            <w:tcW w:w="1244" w:type="dxa"/>
            <w:vAlign w:val="center"/>
          </w:tcPr>
          <w:p w14:paraId="3952235F">
            <w:pPr>
              <w:jc w:val="center"/>
              <w:rPr>
                <w:highlight w:val="none"/>
                <w:vertAlign w:val="baseline"/>
              </w:rPr>
            </w:pPr>
          </w:p>
        </w:tc>
      </w:tr>
      <w:tr w14:paraId="254E4F41">
        <w:tblPrEx>
          <w:tblCellMar>
            <w:top w:w="0" w:type="dxa"/>
            <w:left w:w="108" w:type="dxa"/>
            <w:bottom w:w="0" w:type="dxa"/>
            <w:right w:w="108" w:type="dxa"/>
          </w:tblCellMar>
        </w:tblPrEx>
        <w:trPr>
          <w:trHeight w:val="463" w:hRule="atLeast"/>
          <w:jc w:val="center"/>
        </w:trPr>
        <w:tc>
          <w:tcPr>
            <w:tcW w:w="750" w:type="dxa"/>
            <w:vAlign w:val="center"/>
          </w:tcPr>
          <w:p w14:paraId="671C42EC">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1D81142A">
            <w:pPr>
              <w:jc w:val="center"/>
              <w:rPr>
                <w:rFonts w:hint="eastAsia"/>
                <w:highlight w:val="none"/>
                <w:vertAlign w:val="baseline"/>
              </w:rPr>
            </w:pPr>
            <w:r>
              <w:rPr>
                <w:rFonts w:hint="eastAsia"/>
                <w:highlight w:val="none"/>
                <w:vertAlign w:val="baseline"/>
              </w:rPr>
              <w:t>齿轮油</w:t>
            </w:r>
          </w:p>
        </w:tc>
        <w:tc>
          <w:tcPr>
            <w:tcW w:w="852" w:type="dxa"/>
            <w:vAlign w:val="center"/>
          </w:tcPr>
          <w:p w14:paraId="0E1707CE">
            <w:pPr>
              <w:jc w:val="center"/>
              <w:rPr>
                <w:rFonts w:hint="eastAsia"/>
                <w:highlight w:val="none"/>
                <w:vertAlign w:val="baseline"/>
                <w:lang w:val="en-US" w:eastAsia="zh-CN"/>
              </w:rPr>
            </w:pPr>
          </w:p>
        </w:tc>
        <w:tc>
          <w:tcPr>
            <w:tcW w:w="852" w:type="dxa"/>
            <w:vAlign w:val="center"/>
          </w:tcPr>
          <w:p w14:paraId="413C75EF">
            <w:pPr>
              <w:jc w:val="center"/>
              <w:rPr>
                <w:rFonts w:hint="eastAsia"/>
                <w:highlight w:val="none"/>
                <w:vertAlign w:val="baseline"/>
                <w:lang w:val="en-US" w:eastAsia="zh-CN"/>
              </w:rPr>
            </w:pPr>
          </w:p>
        </w:tc>
        <w:tc>
          <w:tcPr>
            <w:tcW w:w="852" w:type="dxa"/>
            <w:vAlign w:val="center"/>
          </w:tcPr>
          <w:p w14:paraId="4428D222">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F5E01B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049E68A">
            <w:pPr>
              <w:jc w:val="center"/>
              <w:rPr>
                <w:rFonts w:hint="default" w:eastAsiaTheme="minorEastAsia"/>
                <w:highlight w:val="none"/>
                <w:vertAlign w:val="baseline"/>
                <w:lang w:val="en-US" w:eastAsia="zh-CN"/>
              </w:rPr>
            </w:pPr>
          </w:p>
        </w:tc>
        <w:tc>
          <w:tcPr>
            <w:tcW w:w="1244" w:type="dxa"/>
            <w:vAlign w:val="center"/>
          </w:tcPr>
          <w:p w14:paraId="239ABE75">
            <w:pPr>
              <w:jc w:val="center"/>
              <w:rPr>
                <w:highlight w:val="none"/>
                <w:vertAlign w:val="baseline"/>
              </w:rPr>
            </w:pPr>
          </w:p>
        </w:tc>
      </w:tr>
    </w:tbl>
    <w:p w14:paraId="439B3BE6">
      <w:pPr>
        <w:rPr>
          <w:highlight w:val="none"/>
        </w:rPr>
      </w:pPr>
    </w:p>
    <w:p w14:paraId="5A14E768">
      <w:pPr>
        <w:jc w:val="center"/>
        <w:rPr>
          <w:rFonts w:hint="eastAsia" w:ascii="方正小标宋简体" w:hAnsi="方正小标宋简体" w:eastAsia="方正小标宋简体" w:cs="方正小标宋简体"/>
          <w:sz w:val="40"/>
          <w:szCs w:val="40"/>
          <w:highlight w:val="none"/>
          <w:vertAlign w:val="baseline"/>
        </w:rPr>
      </w:pPr>
    </w:p>
    <w:p w14:paraId="7933F98B">
      <w:pPr>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汽车常规保养报价明细表（福建奔驰）</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3A8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C5983AB">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序号</w:t>
            </w:r>
          </w:p>
        </w:tc>
        <w:tc>
          <w:tcPr>
            <w:tcW w:w="2354" w:type="dxa"/>
            <w:vAlign w:val="center"/>
          </w:tcPr>
          <w:p w14:paraId="09316615">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名称</w:t>
            </w:r>
          </w:p>
        </w:tc>
        <w:tc>
          <w:tcPr>
            <w:tcW w:w="852" w:type="dxa"/>
            <w:vAlign w:val="center"/>
          </w:tcPr>
          <w:p w14:paraId="168D3ECF">
            <w:pPr>
              <w:jc w:val="center"/>
              <w:rPr>
                <w:rFonts w:hint="default"/>
                <w:b/>
                <w:bCs/>
                <w:highlight w:val="none"/>
                <w:vertAlign w:val="baseline"/>
                <w:lang w:val="en-US" w:eastAsia="zh-CN"/>
              </w:rPr>
            </w:pPr>
            <w:r>
              <w:rPr>
                <w:rFonts w:hint="eastAsia"/>
                <w:b/>
                <w:bCs/>
                <w:highlight w:val="none"/>
                <w:vertAlign w:val="baseline"/>
                <w:lang w:val="en-US" w:eastAsia="zh-CN"/>
              </w:rPr>
              <w:t>品牌</w:t>
            </w:r>
          </w:p>
        </w:tc>
        <w:tc>
          <w:tcPr>
            <w:tcW w:w="852" w:type="dxa"/>
            <w:vAlign w:val="center"/>
          </w:tcPr>
          <w:p w14:paraId="64BAC7AF">
            <w:pPr>
              <w:jc w:val="center"/>
              <w:rPr>
                <w:rFonts w:hint="default"/>
                <w:b/>
                <w:bCs/>
                <w:highlight w:val="none"/>
                <w:vertAlign w:val="baseline"/>
                <w:lang w:val="en-US" w:eastAsia="zh-CN"/>
              </w:rPr>
            </w:pPr>
            <w:r>
              <w:rPr>
                <w:rFonts w:hint="eastAsia"/>
                <w:b/>
                <w:bCs/>
                <w:highlight w:val="none"/>
                <w:vertAlign w:val="baseline"/>
                <w:lang w:val="en-US" w:eastAsia="zh-CN"/>
              </w:rPr>
              <w:t>型号</w:t>
            </w:r>
          </w:p>
        </w:tc>
        <w:tc>
          <w:tcPr>
            <w:tcW w:w="852" w:type="dxa"/>
            <w:vAlign w:val="center"/>
          </w:tcPr>
          <w:p w14:paraId="465BE919">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单位</w:t>
            </w:r>
          </w:p>
        </w:tc>
        <w:tc>
          <w:tcPr>
            <w:tcW w:w="1246" w:type="dxa"/>
            <w:vAlign w:val="center"/>
          </w:tcPr>
          <w:p w14:paraId="52DB6754">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数量</w:t>
            </w:r>
          </w:p>
        </w:tc>
        <w:tc>
          <w:tcPr>
            <w:tcW w:w="1018" w:type="dxa"/>
            <w:vAlign w:val="center"/>
          </w:tcPr>
          <w:p w14:paraId="442332E7">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价格（元）</w:t>
            </w:r>
          </w:p>
        </w:tc>
        <w:tc>
          <w:tcPr>
            <w:tcW w:w="1244" w:type="dxa"/>
            <w:vAlign w:val="center"/>
          </w:tcPr>
          <w:p w14:paraId="4C30FC75">
            <w:pPr>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5253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77AF0E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39EA3CAD">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043BA01D">
            <w:pPr>
              <w:jc w:val="center"/>
              <w:rPr>
                <w:rFonts w:hint="eastAsia"/>
                <w:highlight w:val="none"/>
                <w:vertAlign w:val="baseline"/>
              </w:rPr>
            </w:pPr>
          </w:p>
        </w:tc>
        <w:tc>
          <w:tcPr>
            <w:tcW w:w="852" w:type="dxa"/>
            <w:vAlign w:val="center"/>
          </w:tcPr>
          <w:p w14:paraId="485E4C19">
            <w:pPr>
              <w:jc w:val="center"/>
              <w:rPr>
                <w:rFonts w:hint="eastAsia"/>
                <w:highlight w:val="none"/>
                <w:vertAlign w:val="baseline"/>
              </w:rPr>
            </w:pPr>
          </w:p>
        </w:tc>
        <w:tc>
          <w:tcPr>
            <w:tcW w:w="852" w:type="dxa"/>
            <w:vAlign w:val="center"/>
          </w:tcPr>
          <w:p w14:paraId="08494F45">
            <w:pPr>
              <w:jc w:val="center"/>
              <w:rPr>
                <w:highlight w:val="none"/>
                <w:vertAlign w:val="baseline"/>
              </w:rPr>
            </w:pPr>
            <w:r>
              <w:rPr>
                <w:rFonts w:hint="eastAsia"/>
                <w:highlight w:val="none"/>
                <w:vertAlign w:val="baseline"/>
              </w:rPr>
              <w:t>升</w:t>
            </w:r>
          </w:p>
        </w:tc>
        <w:tc>
          <w:tcPr>
            <w:tcW w:w="1246" w:type="dxa"/>
            <w:vAlign w:val="center"/>
          </w:tcPr>
          <w:p w14:paraId="30698CD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305F4D9">
            <w:pPr>
              <w:jc w:val="center"/>
              <w:rPr>
                <w:rFonts w:hint="default" w:eastAsiaTheme="minorEastAsia"/>
                <w:highlight w:val="none"/>
                <w:vertAlign w:val="baseline"/>
                <w:lang w:val="en-US" w:eastAsia="zh-CN"/>
              </w:rPr>
            </w:pPr>
          </w:p>
        </w:tc>
        <w:tc>
          <w:tcPr>
            <w:tcW w:w="1244" w:type="dxa"/>
            <w:vAlign w:val="center"/>
          </w:tcPr>
          <w:p w14:paraId="72D71610">
            <w:pPr>
              <w:jc w:val="center"/>
              <w:rPr>
                <w:highlight w:val="none"/>
                <w:vertAlign w:val="baseline"/>
              </w:rPr>
            </w:pPr>
          </w:p>
        </w:tc>
      </w:tr>
      <w:tr w14:paraId="733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4295050">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18ED9633">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3B71EF06">
            <w:pPr>
              <w:jc w:val="center"/>
              <w:rPr>
                <w:rFonts w:hint="eastAsia"/>
                <w:highlight w:val="none"/>
                <w:vertAlign w:val="baseline"/>
                <w:lang w:val="en-US" w:eastAsia="zh-CN"/>
              </w:rPr>
            </w:pPr>
          </w:p>
        </w:tc>
        <w:tc>
          <w:tcPr>
            <w:tcW w:w="852" w:type="dxa"/>
            <w:vAlign w:val="center"/>
          </w:tcPr>
          <w:p w14:paraId="2694D865">
            <w:pPr>
              <w:jc w:val="center"/>
              <w:rPr>
                <w:rFonts w:hint="eastAsia"/>
                <w:highlight w:val="none"/>
                <w:vertAlign w:val="baseline"/>
                <w:lang w:val="en-US" w:eastAsia="zh-CN"/>
              </w:rPr>
            </w:pPr>
          </w:p>
        </w:tc>
        <w:tc>
          <w:tcPr>
            <w:tcW w:w="852" w:type="dxa"/>
            <w:vAlign w:val="center"/>
          </w:tcPr>
          <w:p w14:paraId="1A660432">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27BE00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D5A41FF">
            <w:pPr>
              <w:jc w:val="center"/>
              <w:rPr>
                <w:rFonts w:hint="default" w:eastAsiaTheme="minorEastAsia"/>
                <w:highlight w:val="none"/>
                <w:vertAlign w:val="baseline"/>
                <w:lang w:val="en-US" w:eastAsia="zh-CN"/>
              </w:rPr>
            </w:pPr>
          </w:p>
        </w:tc>
        <w:tc>
          <w:tcPr>
            <w:tcW w:w="1244" w:type="dxa"/>
            <w:vAlign w:val="center"/>
          </w:tcPr>
          <w:p w14:paraId="0DD5C5C8">
            <w:pPr>
              <w:jc w:val="center"/>
              <w:rPr>
                <w:highlight w:val="none"/>
                <w:vertAlign w:val="baseline"/>
              </w:rPr>
            </w:pPr>
          </w:p>
        </w:tc>
      </w:tr>
      <w:tr w14:paraId="44D7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4E6BBF8">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42CAD4D3">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00EA63E">
            <w:pPr>
              <w:jc w:val="center"/>
              <w:rPr>
                <w:rFonts w:hint="eastAsia"/>
                <w:highlight w:val="none"/>
                <w:vertAlign w:val="baseline"/>
                <w:lang w:val="en-US" w:eastAsia="zh-CN"/>
              </w:rPr>
            </w:pPr>
          </w:p>
        </w:tc>
        <w:tc>
          <w:tcPr>
            <w:tcW w:w="852" w:type="dxa"/>
            <w:vAlign w:val="center"/>
          </w:tcPr>
          <w:p w14:paraId="260B9B54">
            <w:pPr>
              <w:jc w:val="center"/>
              <w:rPr>
                <w:rFonts w:hint="eastAsia"/>
                <w:highlight w:val="none"/>
                <w:vertAlign w:val="baseline"/>
                <w:lang w:val="en-US" w:eastAsia="zh-CN"/>
              </w:rPr>
            </w:pPr>
          </w:p>
        </w:tc>
        <w:tc>
          <w:tcPr>
            <w:tcW w:w="852" w:type="dxa"/>
            <w:vAlign w:val="center"/>
          </w:tcPr>
          <w:p w14:paraId="02F3035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42CA45A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B21EEDA">
            <w:pPr>
              <w:jc w:val="center"/>
              <w:rPr>
                <w:rFonts w:hint="default" w:eastAsiaTheme="minorEastAsia"/>
                <w:highlight w:val="none"/>
                <w:vertAlign w:val="baseline"/>
                <w:lang w:val="en-US" w:eastAsia="zh-CN"/>
              </w:rPr>
            </w:pPr>
          </w:p>
        </w:tc>
        <w:tc>
          <w:tcPr>
            <w:tcW w:w="1244" w:type="dxa"/>
            <w:vAlign w:val="center"/>
          </w:tcPr>
          <w:p w14:paraId="72897FAB">
            <w:pPr>
              <w:jc w:val="center"/>
              <w:rPr>
                <w:highlight w:val="none"/>
                <w:vertAlign w:val="baseline"/>
              </w:rPr>
            </w:pPr>
          </w:p>
        </w:tc>
      </w:tr>
      <w:tr w14:paraId="0BE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156896B">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522F95B5">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2B933800">
            <w:pPr>
              <w:jc w:val="center"/>
              <w:rPr>
                <w:rFonts w:hint="eastAsia"/>
                <w:highlight w:val="none"/>
                <w:vertAlign w:val="baseline"/>
                <w:lang w:val="en-US" w:eastAsia="zh-CN"/>
              </w:rPr>
            </w:pPr>
          </w:p>
        </w:tc>
        <w:tc>
          <w:tcPr>
            <w:tcW w:w="852" w:type="dxa"/>
            <w:vAlign w:val="center"/>
          </w:tcPr>
          <w:p w14:paraId="06782328">
            <w:pPr>
              <w:jc w:val="center"/>
              <w:rPr>
                <w:rFonts w:hint="eastAsia"/>
                <w:highlight w:val="none"/>
                <w:vertAlign w:val="baseline"/>
                <w:lang w:val="en-US" w:eastAsia="zh-CN"/>
              </w:rPr>
            </w:pPr>
          </w:p>
        </w:tc>
        <w:tc>
          <w:tcPr>
            <w:tcW w:w="852" w:type="dxa"/>
            <w:vAlign w:val="center"/>
          </w:tcPr>
          <w:p w14:paraId="7859488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0A9487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2F6013C">
            <w:pPr>
              <w:jc w:val="center"/>
              <w:rPr>
                <w:rFonts w:hint="default" w:eastAsiaTheme="minorEastAsia"/>
                <w:highlight w:val="none"/>
                <w:vertAlign w:val="baseline"/>
                <w:lang w:val="en-US" w:eastAsia="zh-CN"/>
              </w:rPr>
            </w:pPr>
          </w:p>
        </w:tc>
        <w:tc>
          <w:tcPr>
            <w:tcW w:w="1244" w:type="dxa"/>
            <w:vAlign w:val="center"/>
          </w:tcPr>
          <w:p w14:paraId="4C53008D">
            <w:pPr>
              <w:jc w:val="center"/>
              <w:rPr>
                <w:highlight w:val="none"/>
                <w:vertAlign w:val="baseline"/>
              </w:rPr>
            </w:pPr>
          </w:p>
        </w:tc>
      </w:tr>
      <w:tr w14:paraId="324819CD">
        <w:tblPrEx>
          <w:tblCellMar>
            <w:top w:w="0" w:type="dxa"/>
            <w:left w:w="108" w:type="dxa"/>
            <w:bottom w:w="0" w:type="dxa"/>
            <w:right w:w="108" w:type="dxa"/>
          </w:tblCellMar>
        </w:tblPrEx>
        <w:trPr>
          <w:trHeight w:val="463" w:hRule="atLeast"/>
          <w:jc w:val="center"/>
        </w:trPr>
        <w:tc>
          <w:tcPr>
            <w:tcW w:w="750" w:type="dxa"/>
            <w:vAlign w:val="center"/>
          </w:tcPr>
          <w:p w14:paraId="042C4D1E">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3FA83074">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429CAFEA">
            <w:pPr>
              <w:jc w:val="center"/>
              <w:rPr>
                <w:rFonts w:hint="eastAsia"/>
                <w:highlight w:val="none"/>
                <w:vertAlign w:val="baseline"/>
                <w:lang w:val="en-US" w:eastAsia="zh-CN"/>
              </w:rPr>
            </w:pPr>
          </w:p>
        </w:tc>
        <w:tc>
          <w:tcPr>
            <w:tcW w:w="852" w:type="dxa"/>
            <w:vAlign w:val="center"/>
          </w:tcPr>
          <w:p w14:paraId="59EE41D3">
            <w:pPr>
              <w:jc w:val="center"/>
              <w:rPr>
                <w:rFonts w:hint="eastAsia"/>
                <w:highlight w:val="none"/>
                <w:vertAlign w:val="baseline"/>
                <w:lang w:val="en-US" w:eastAsia="zh-CN"/>
              </w:rPr>
            </w:pPr>
          </w:p>
        </w:tc>
        <w:tc>
          <w:tcPr>
            <w:tcW w:w="852" w:type="dxa"/>
            <w:vAlign w:val="center"/>
          </w:tcPr>
          <w:p w14:paraId="71C2018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7999B4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F6CFF24">
            <w:pPr>
              <w:jc w:val="center"/>
              <w:rPr>
                <w:rFonts w:hint="eastAsia" w:eastAsiaTheme="minorEastAsia"/>
                <w:highlight w:val="none"/>
                <w:vertAlign w:val="baseline"/>
                <w:lang w:val="en-US" w:eastAsia="zh-CN"/>
              </w:rPr>
            </w:pPr>
          </w:p>
        </w:tc>
        <w:tc>
          <w:tcPr>
            <w:tcW w:w="1244" w:type="dxa"/>
            <w:vAlign w:val="center"/>
          </w:tcPr>
          <w:p w14:paraId="0B3B9BAD">
            <w:pPr>
              <w:jc w:val="center"/>
              <w:rPr>
                <w:highlight w:val="none"/>
                <w:vertAlign w:val="baseline"/>
              </w:rPr>
            </w:pPr>
          </w:p>
        </w:tc>
      </w:tr>
      <w:tr w14:paraId="1BDC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DD35F1E">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03A440E1">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5B9ED347">
            <w:pPr>
              <w:jc w:val="center"/>
              <w:rPr>
                <w:rFonts w:hint="eastAsia"/>
                <w:highlight w:val="none"/>
                <w:vertAlign w:val="baseline"/>
                <w:lang w:val="en-US" w:eastAsia="zh-CN"/>
              </w:rPr>
            </w:pPr>
          </w:p>
        </w:tc>
        <w:tc>
          <w:tcPr>
            <w:tcW w:w="852" w:type="dxa"/>
            <w:vAlign w:val="center"/>
          </w:tcPr>
          <w:p w14:paraId="5902F0A2">
            <w:pPr>
              <w:jc w:val="center"/>
              <w:rPr>
                <w:rFonts w:hint="eastAsia"/>
                <w:highlight w:val="none"/>
                <w:vertAlign w:val="baseline"/>
                <w:lang w:val="en-US" w:eastAsia="zh-CN"/>
              </w:rPr>
            </w:pPr>
          </w:p>
        </w:tc>
        <w:tc>
          <w:tcPr>
            <w:tcW w:w="852" w:type="dxa"/>
            <w:vAlign w:val="center"/>
          </w:tcPr>
          <w:p w14:paraId="38607428">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11D8629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949E8FC">
            <w:pPr>
              <w:jc w:val="center"/>
              <w:rPr>
                <w:rFonts w:hint="default" w:eastAsiaTheme="minorEastAsia"/>
                <w:highlight w:val="none"/>
                <w:vertAlign w:val="baseline"/>
                <w:lang w:val="en-US" w:eastAsia="zh-CN"/>
              </w:rPr>
            </w:pPr>
          </w:p>
        </w:tc>
        <w:tc>
          <w:tcPr>
            <w:tcW w:w="1244" w:type="dxa"/>
            <w:vAlign w:val="center"/>
          </w:tcPr>
          <w:p w14:paraId="4B32164D">
            <w:pPr>
              <w:jc w:val="center"/>
              <w:rPr>
                <w:highlight w:val="none"/>
                <w:vertAlign w:val="baseline"/>
              </w:rPr>
            </w:pPr>
          </w:p>
        </w:tc>
      </w:tr>
      <w:tr w14:paraId="207F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4968F3B">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2F8F0295">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5E288DB1">
            <w:pPr>
              <w:jc w:val="center"/>
              <w:rPr>
                <w:rFonts w:hint="eastAsia"/>
                <w:highlight w:val="none"/>
                <w:vertAlign w:val="baseline"/>
                <w:lang w:val="en-US" w:eastAsia="zh-CN"/>
              </w:rPr>
            </w:pPr>
          </w:p>
        </w:tc>
        <w:tc>
          <w:tcPr>
            <w:tcW w:w="852" w:type="dxa"/>
            <w:vAlign w:val="center"/>
          </w:tcPr>
          <w:p w14:paraId="54013BA5">
            <w:pPr>
              <w:jc w:val="center"/>
              <w:rPr>
                <w:rFonts w:hint="eastAsia"/>
                <w:highlight w:val="none"/>
                <w:vertAlign w:val="baseline"/>
                <w:lang w:val="en-US" w:eastAsia="zh-CN"/>
              </w:rPr>
            </w:pPr>
          </w:p>
        </w:tc>
        <w:tc>
          <w:tcPr>
            <w:tcW w:w="852" w:type="dxa"/>
            <w:vAlign w:val="center"/>
          </w:tcPr>
          <w:p w14:paraId="49D828F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60446A1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7D5C2AD">
            <w:pPr>
              <w:jc w:val="center"/>
              <w:rPr>
                <w:rFonts w:hint="default" w:eastAsiaTheme="minorEastAsia"/>
                <w:highlight w:val="none"/>
                <w:vertAlign w:val="baseline"/>
                <w:lang w:val="en-US" w:eastAsia="zh-CN"/>
              </w:rPr>
            </w:pPr>
          </w:p>
        </w:tc>
        <w:tc>
          <w:tcPr>
            <w:tcW w:w="1244" w:type="dxa"/>
            <w:vAlign w:val="center"/>
          </w:tcPr>
          <w:p w14:paraId="2F31BFAB">
            <w:pPr>
              <w:jc w:val="center"/>
              <w:rPr>
                <w:highlight w:val="none"/>
                <w:vertAlign w:val="baseline"/>
              </w:rPr>
            </w:pPr>
          </w:p>
        </w:tc>
      </w:tr>
      <w:tr w14:paraId="33B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D5D4F4C">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388E71E9">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578AF3CA">
            <w:pPr>
              <w:jc w:val="center"/>
              <w:rPr>
                <w:rFonts w:hint="eastAsia"/>
                <w:highlight w:val="none"/>
                <w:vertAlign w:val="baseline"/>
                <w:lang w:val="en-US" w:eastAsia="zh-CN"/>
              </w:rPr>
            </w:pPr>
          </w:p>
        </w:tc>
        <w:tc>
          <w:tcPr>
            <w:tcW w:w="852" w:type="dxa"/>
            <w:vAlign w:val="center"/>
          </w:tcPr>
          <w:p w14:paraId="2FB9333D">
            <w:pPr>
              <w:jc w:val="center"/>
              <w:rPr>
                <w:rFonts w:hint="eastAsia"/>
                <w:highlight w:val="none"/>
                <w:vertAlign w:val="baseline"/>
                <w:lang w:val="en-US" w:eastAsia="zh-CN"/>
              </w:rPr>
            </w:pPr>
          </w:p>
        </w:tc>
        <w:tc>
          <w:tcPr>
            <w:tcW w:w="852" w:type="dxa"/>
            <w:vAlign w:val="center"/>
          </w:tcPr>
          <w:p w14:paraId="492B94E6">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F09240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1B142E8">
            <w:pPr>
              <w:jc w:val="center"/>
              <w:rPr>
                <w:rFonts w:hint="default" w:eastAsiaTheme="minorEastAsia"/>
                <w:highlight w:val="none"/>
                <w:vertAlign w:val="baseline"/>
                <w:lang w:val="en-US" w:eastAsia="zh-CN"/>
              </w:rPr>
            </w:pPr>
          </w:p>
        </w:tc>
        <w:tc>
          <w:tcPr>
            <w:tcW w:w="1244" w:type="dxa"/>
            <w:vAlign w:val="center"/>
          </w:tcPr>
          <w:p w14:paraId="27F6242D">
            <w:pPr>
              <w:jc w:val="center"/>
              <w:rPr>
                <w:highlight w:val="none"/>
                <w:vertAlign w:val="baseline"/>
              </w:rPr>
            </w:pPr>
          </w:p>
        </w:tc>
      </w:tr>
      <w:tr w14:paraId="2983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EDA9142">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1EA221CC">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14F702FE">
            <w:pPr>
              <w:jc w:val="center"/>
              <w:rPr>
                <w:rFonts w:hint="eastAsia"/>
                <w:highlight w:val="none"/>
                <w:vertAlign w:val="baseline"/>
                <w:lang w:val="en-US" w:eastAsia="zh-CN"/>
              </w:rPr>
            </w:pPr>
          </w:p>
        </w:tc>
        <w:tc>
          <w:tcPr>
            <w:tcW w:w="852" w:type="dxa"/>
            <w:vAlign w:val="center"/>
          </w:tcPr>
          <w:p w14:paraId="28EF7ABB">
            <w:pPr>
              <w:jc w:val="center"/>
              <w:rPr>
                <w:rFonts w:hint="eastAsia"/>
                <w:highlight w:val="none"/>
                <w:vertAlign w:val="baseline"/>
                <w:lang w:val="en-US" w:eastAsia="zh-CN"/>
              </w:rPr>
            </w:pPr>
          </w:p>
        </w:tc>
        <w:tc>
          <w:tcPr>
            <w:tcW w:w="852" w:type="dxa"/>
            <w:vAlign w:val="center"/>
          </w:tcPr>
          <w:p w14:paraId="3810854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4D4F4F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F7AFD21">
            <w:pPr>
              <w:jc w:val="center"/>
              <w:rPr>
                <w:rFonts w:hint="default" w:eastAsiaTheme="minorEastAsia"/>
                <w:highlight w:val="none"/>
                <w:vertAlign w:val="baseline"/>
                <w:lang w:val="en-US" w:eastAsia="zh-CN"/>
              </w:rPr>
            </w:pPr>
          </w:p>
        </w:tc>
        <w:tc>
          <w:tcPr>
            <w:tcW w:w="1244" w:type="dxa"/>
            <w:vAlign w:val="center"/>
          </w:tcPr>
          <w:p w14:paraId="233440A5">
            <w:pPr>
              <w:jc w:val="center"/>
              <w:rPr>
                <w:highlight w:val="none"/>
                <w:vertAlign w:val="baseline"/>
              </w:rPr>
            </w:pPr>
          </w:p>
        </w:tc>
      </w:tr>
      <w:tr w14:paraId="11E8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1980EE0">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3392DE69">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461954FF">
            <w:pPr>
              <w:jc w:val="center"/>
              <w:rPr>
                <w:rFonts w:hint="eastAsia"/>
                <w:highlight w:val="none"/>
                <w:vertAlign w:val="baseline"/>
                <w:lang w:val="en-US" w:eastAsia="zh-CN"/>
              </w:rPr>
            </w:pPr>
          </w:p>
        </w:tc>
        <w:tc>
          <w:tcPr>
            <w:tcW w:w="852" w:type="dxa"/>
            <w:vAlign w:val="center"/>
          </w:tcPr>
          <w:p w14:paraId="70B0FE9C">
            <w:pPr>
              <w:jc w:val="center"/>
              <w:rPr>
                <w:rFonts w:hint="eastAsia"/>
                <w:highlight w:val="none"/>
                <w:vertAlign w:val="baseline"/>
                <w:lang w:val="en-US" w:eastAsia="zh-CN"/>
              </w:rPr>
            </w:pPr>
          </w:p>
        </w:tc>
        <w:tc>
          <w:tcPr>
            <w:tcW w:w="852" w:type="dxa"/>
            <w:vAlign w:val="center"/>
          </w:tcPr>
          <w:p w14:paraId="15F19CC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3D6F5A1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00A71DE">
            <w:pPr>
              <w:jc w:val="center"/>
              <w:rPr>
                <w:rFonts w:hint="eastAsia" w:eastAsiaTheme="minorEastAsia"/>
                <w:highlight w:val="none"/>
                <w:vertAlign w:val="baseline"/>
                <w:lang w:val="en-US" w:eastAsia="zh-CN"/>
              </w:rPr>
            </w:pPr>
          </w:p>
        </w:tc>
        <w:tc>
          <w:tcPr>
            <w:tcW w:w="1244" w:type="dxa"/>
            <w:vAlign w:val="center"/>
          </w:tcPr>
          <w:p w14:paraId="7A397F19">
            <w:pPr>
              <w:jc w:val="center"/>
              <w:rPr>
                <w:highlight w:val="none"/>
                <w:vertAlign w:val="baseline"/>
              </w:rPr>
            </w:pPr>
          </w:p>
        </w:tc>
      </w:tr>
      <w:tr w14:paraId="044F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C6A513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311C8654">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7F72F7EF">
            <w:pPr>
              <w:jc w:val="center"/>
              <w:rPr>
                <w:rFonts w:hint="eastAsia"/>
                <w:highlight w:val="none"/>
                <w:vertAlign w:val="baseline"/>
                <w:lang w:val="en-US" w:eastAsia="zh-CN"/>
              </w:rPr>
            </w:pPr>
          </w:p>
        </w:tc>
        <w:tc>
          <w:tcPr>
            <w:tcW w:w="852" w:type="dxa"/>
            <w:vAlign w:val="center"/>
          </w:tcPr>
          <w:p w14:paraId="44A3B78C">
            <w:pPr>
              <w:jc w:val="center"/>
              <w:rPr>
                <w:rFonts w:hint="eastAsia"/>
                <w:highlight w:val="none"/>
                <w:vertAlign w:val="baseline"/>
                <w:lang w:val="en-US" w:eastAsia="zh-CN"/>
              </w:rPr>
            </w:pPr>
          </w:p>
        </w:tc>
        <w:tc>
          <w:tcPr>
            <w:tcW w:w="852" w:type="dxa"/>
            <w:vAlign w:val="center"/>
          </w:tcPr>
          <w:p w14:paraId="4D653FD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438C78B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CB0D19E">
            <w:pPr>
              <w:jc w:val="center"/>
              <w:rPr>
                <w:rFonts w:hint="default" w:eastAsiaTheme="minorEastAsia"/>
                <w:highlight w:val="none"/>
                <w:vertAlign w:val="baseline"/>
                <w:lang w:val="en-US" w:eastAsia="zh-CN"/>
              </w:rPr>
            </w:pPr>
          </w:p>
        </w:tc>
        <w:tc>
          <w:tcPr>
            <w:tcW w:w="1244" w:type="dxa"/>
            <w:vAlign w:val="center"/>
          </w:tcPr>
          <w:p w14:paraId="32780347">
            <w:pPr>
              <w:jc w:val="center"/>
              <w:rPr>
                <w:highlight w:val="none"/>
                <w:vertAlign w:val="baseline"/>
              </w:rPr>
            </w:pPr>
          </w:p>
        </w:tc>
      </w:tr>
      <w:tr w14:paraId="4CFF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60EC450">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32FE2147">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000818A8">
            <w:pPr>
              <w:jc w:val="center"/>
              <w:rPr>
                <w:rFonts w:hint="eastAsia"/>
                <w:highlight w:val="none"/>
                <w:vertAlign w:val="baseline"/>
                <w:lang w:val="en-US" w:eastAsia="zh-CN"/>
              </w:rPr>
            </w:pPr>
          </w:p>
        </w:tc>
        <w:tc>
          <w:tcPr>
            <w:tcW w:w="852" w:type="dxa"/>
            <w:vAlign w:val="center"/>
          </w:tcPr>
          <w:p w14:paraId="71F460E0">
            <w:pPr>
              <w:jc w:val="center"/>
              <w:rPr>
                <w:rFonts w:hint="eastAsia"/>
                <w:highlight w:val="none"/>
                <w:vertAlign w:val="baseline"/>
                <w:lang w:val="en-US" w:eastAsia="zh-CN"/>
              </w:rPr>
            </w:pPr>
          </w:p>
        </w:tc>
        <w:tc>
          <w:tcPr>
            <w:tcW w:w="852" w:type="dxa"/>
            <w:vAlign w:val="center"/>
          </w:tcPr>
          <w:p w14:paraId="4CBCD890">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0E78EC1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4214CF8">
            <w:pPr>
              <w:jc w:val="center"/>
              <w:rPr>
                <w:rFonts w:hint="default" w:eastAsiaTheme="minorEastAsia"/>
                <w:highlight w:val="none"/>
                <w:vertAlign w:val="baseline"/>
                <w:lang w:val="en-US" w:eastAsia="zh-CN"/>
              </w:rPr>
            </w:pPr>
          </w:p>
        </w:tc>
        <w:tc>
          <w:tcPr>
            <w:tcW w:w="1244" w:type="dxa"/>
            <w:vAlign w:val="center"/>
          </w:tcPr>
          <w:p w14:paraId="7B958ED3">
            <w:pPr>
              <w:jc w:val="center"/>
              <w:rPr>
                <w:highlight w:val="none"/>
                <w:vertAlign w:val="baseline"/>
              </w:rPr>
            </w:pPr>
          </w:p>
        </w:tc>
      </w:tr>
      <w:tr w14:paraId="582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7C2A3A2">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756DD426">
            <w:pPr>
              <w:jc w:val="center"/>
              <w:rPr>
                <w:highlight w:val="none"/>
                <w:vertAlign w:val="baseline"/>
              </w:rPr>
            </w:pPr>
            <w:r>
              <w:rPr>
                <w:rFonts w:hint="eastAsia"/>
                <w:highlight w:val="none"/>
                <w:vertAlign w:val="baseline"/>
              </w:rPr>
              <w:t>发电机</w:t>
            </w:r>
          </w:p>
        </w:tc>
        <w:tc>
          <w:tcPr>
            <w:tcW w:w="852" w:type="dxa"/>
            <w:vAlign w:val="center"/>
          </w:tcPr>
          <w:p w14:paraId="4BA6D510">
            <w:pPr>
              <w:jc w:val="center"/>
              <w:rPr>
                <w:rFonts w:hint="eastAsia"/>
                <w:highlight w:val="none"/>
                <w:vertAlign w:val="baseline"/>
                <w:lang w:val="en-US" w:eastAsia="zh-CN"/>
              </w:rPr>
            </w:pPr>
          </w:p>
        </w:tc>
        <w:tc>
          <w:tcPr>
            <w:tcW w:w="852" w:type="dxa"/>
            <w:vAlign w:val="center"/>
          </w:tcPr>
          <w:p w14:paraId="7F84708D">
            <w:pPr>
              <w:jc w:val="center"/>
              <w:rPr>
                <w:rFonts w:hint="eastAsia"/>
                <w:highlight w:val="none"/>
                <w:vertAlign w:val="baseline"/>
                <w:lang w:val="en-US" w:eastAsia="zh-CN"/>
              </w:rPr>
            </w:pPr>
          </w:p>
        </w:tc>
        <w:tc>
          <w:tcPr>
            <w:tcW w:w="852" w:type="dxa"/>
            <w:vAlign w:val="center"/>
          </w:tcPr>
          <w:p w14:paraId="1E38C1F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7BA9F3B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88B9E48">
            <w:pPr>
              <w:jc w:val="center"/>
              <w:rPr>
                <w:rFonts w:hint="default" w:eastAsiaTheme="minorEastAsia"/>
                <w:highlight w:val="none"/>
                <w:vertAlign w:val="baseline"/>
                <w:lang w:val="en-US" w:eastAsia="zh-CN"/>
              </w:rPr>
            </w:pPr>
          </w:p>
        </w:tc>
        <w:tc>
          <w:tcPr>
            <w:tcW w:w="1244" w:type="dxa"/>
            <w:vAlign w:val="center"/>
          </w:tcPr>
          <w:p w14:paraId="66314263">
            <w:pPr>
              <w:jc w:val="center"/>
              <w:rPr>
                <w:highlight w:val="none"/>
                <w:vertAlign w:val="baseline"/>
              </w:rPr>
            </w:pPr>
          </w:p>
        </w:tc>
      </w:tr>
      <w:tr w14:paraId="598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BC42287">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23516B58">
            <w:pPr>
              <w:jc w:val="center"/>
              <w:rPr>
                <w:highlight w:val="none"/>
                <w:vertAlign w:val="baseline"/>
              </w:rPr>
            </w:pPr>
            <w:r>
              <w:rPr>
                <w:rFonts w:hint="eastAsia"/>
                <w:highlight w:val="none"/>
                <w:vertAlign w:val="baseline"/>
              </w:rPr>
              <w:t>电瓶</w:t>
            </w:r>
          </w:p>
        </w:tc>
        <w:tc>
          <w:tcPr>
            <w:tcW w:w="852" w:type="dxa"/>
            <w:vAlign w:val="center"/>
          </w:tcPr>
          <w:p w14:paraId="29EBD374">
            <w:pPr>
              <w:jc w:val="center"/>
              <w:rPr>
                <w:rFonts w:hint="eastAsia"/>
                <w:highlight w:val="none"/>
                <w:vertAlign w:val="baseline"/>
                <w:lang w:val="en-US" w:eastAsia="zh-CN"/>
              </w:rPr>
            </w:pPr>
          </w:p>
        </w:tc>
        <w:tc>
          <w:tcPr>
            <w:tcW w:w="852" w:type="dxa"/>
            <w:vAlign w:val="center"/>
          </w:tcPr>
          <w:p w14:paraId="431D20B0">
            <w:pPr>
              <w:jc w:val="center"/>
              <w:rPr>
                <w:rFonts w:hint="eastAsia"/>
                <w:highlight w:val="none"/>
                <w:vertAlign w:val="baseline"/>
                <w:lang w:val="en-US" w:eastAsia="zh-CN"/>
              </w:rPr>
            </w:pPr>
          </w:p>
        </w:tc>
        <w:tc>
          <w:tcPr>
            <w:tcW w:w="852" w:type="dxa"/>
            <w:vAlign w:val="center"/>
          </w:tcPr>
          <w:p w14:paraId="29E2547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6B5AE9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4B9319B">
            <w:pPr>
              <w:jc w:val="center"/>
              <w:rPr>
                <w:rFonts w:hint="default" w:eastAsiaTheme="minorEastAsia"/>
                <w:highlight w:val="none"/>
                <w:vertAlign w:val="baseline"/>
                <w:lang w:val="en-US" w:eastAsia="zh-CN"/>
              </w:rPr>
            </w:pPr>
          </w:p>
        </w:tc>
        <w:tc>
          <w:tcPr>
            <w:tcW w:w="1244" w:type="dxa"/>
            <w:vAlign w:val="center"/>
          </w:tcPr>
          <w:p w14:paraId="672AF0C9">
            <w:pPr>
              <w:jc w:val="center"/>
              <w:rPr>
                <w:highlight w:val="none"/>
                <w:vertAlign w:val="baseline"/>
              </w:rPr>
            </w:pPr>
          </w:p>
        </w:tc>
      </w:tr>
      <w:tr w14:paraId="772F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6DC7DD2">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3C8BA047">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6AF416E7">
            <w:pPr>
              <w:jc w:val="center"/>
              <w:rPr>
                <w:rFonts w:hint="eastAsia"/>
                <w:highlight w:val="none"/>
                <w:vertAlign w:val="baseline"/>
                <w:lang w:val="en-US" w:eastAsia="zh-CN"/>
              </w:rPr>
            </w:pPr>
          </w:p>
        </w:tc>
        <w:tc>
          <w:tcPr>
            <w:tcW w:w="852" w:type="dxa"/>
            <w:vAlign w:val="center"/>
          </w:tcPr>
          <w:p w14:paraId="21027BAF">
            <w:pPr>
              <w:jc w:val="center"/>
              <w:rPr>
                <w:rFonts w:hint="eastAsia"/>
                <w:highlight w:val="none"/>
                <w:vertAlign w:val="baseline"/>
                <w:lang w:val="en-US" w:eastAsia="zh-CN"/>
              </w:rPr>
            </w:pPr>
          </w:p>
        </w:tc>
        <w:tc>
          <w:tcPr>
            <w:tcW w:w="852" w:type="dxa"/>
            <w:vAlign w:val="center"/>
          </w:tcPr>
          <w:p w14:paraId="72198F90">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628FCF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740D410">
            <w:pPr>
              <w:jc w:val="center"/>
              <w:rPr>
                <w:rFonts w:hint="default" w:eastAsiaTheme="minorEastAsia"/>
                <w:highlight w:val="none"/>
                <w:vertAlign w:val="baseline"/>
                <w:lang w:val="en-US" w:eastAsia="zh-CN"/>
              </w:rPr>
            </w:pPr>
          </w:p>
        </w:tc>
        <w:tc>
          <w:tcPr>
            <w:tcW w:w="1244" w:type="dxa"/>
            <w:vAlign w:val="center"/>
          </w:tcPr>
          <w:p w14:paraId="66458ECB">
            <w:pPr>
              <w:jc w:val="center"/>
              <w:rPr>
                <w:highlight w:val="none"/>
                <w:vertAlign w:val="baseline"/>
              </w:rPr>
            </w:pPr>
          </w:p>
        </w:tc>
      </w:tr>
      <w:tr w14:paraId="582E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BE109CB">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64757358">
            <w:pPr>
              <w:jc w:val="center"/>
              <w:rPr>
                <w:highlight w:val="none"/>
                <w:vertAlign w:val="baseline"/>
              </w:rPr>
            </w:pPr>
            <w:r>
              <w:rPr>
                <w:rFonts w:hint="eastAsia"/>
                <w:highlight w:val="none"/>
                <w:vertAlign w:val="baseline"/>
              </w:rPr>
              <w:t>刹车油</w:t>
            </w:r>
          </w:p>
        </w:tc>
        <w:tc>
          <w:tcPr>
            <w:tcW w:w="852" w:type="dxa"/>
            <w:vAlign w:val="center"/>
          </w:tcPr>
          <w:p w14:paraId="20D9BF2F">
            <w:pPr>
              <w:jc w:val="center"/>
              <w:rPr>
                <w:rFonts w:hint="eastAsia"/>
                <w:highlight w:val="none"/>
                <w:vertAlign w:val="baseline"/>
                <w:lang w:val="en-US" w:eastAsia="zh-CN"/>
              </w:rPr>
            </w:pPr>
          </w:p>
        </w:tc>
        <w:tc>
          <w:tcPr>
            <w:tcW w:w="852" w:type="dxa"/>
            <w:vAlign w:val="center"/>
          </w:tcPr>
          <w:p w14:paraId="4BB15973">
            <w:pPr>
              <w:jc w:val="center"/>
              <w:rPr>
                <w:rFonts w:hint="eastAsia"/>
                <w:highlight w:val="none"/>
                <w:vertAlign w:val="baseline"/>
                <w:lang w:val="en-US" w:eastAsia="zh-CN"/>
              </w:rPr>
            </w:pPr>
          </w:p>
        </w:tc>
        <w:tc>
          <w:tcPr>
            <w:tcW w:w="852" w:type="dxa"/>
            <w:vAlign w:val="center"/>
          </w:tcPr>
          <w:p w14:paraId="335133B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289A854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834E7C4">
            <w:pPr>
              <w:jc w:val="center"/>
              <w:rPr>
                <w:rFonts w:hint="default" w:eastAsiaTheme="minorEastAsia"/>
                <w:highlight w:val="none"/>
                <w:vertAlign w:val="baseline"/>
                <w:lang w:val="en-US" w:eastAsia="zh-CN"/>
              </w:rPr>
            </w:pPr>
          </w:p>
        </w:tc>
        <w:tc>
          <w:tcPr>
            <w:tcW w:w="1244" w:type="dxa"/>
            <w:vAlign w:val="center"/>
          </w:tcPr>
          <w:p w14:paraId="2A83A760">
            <w:pPr>
              <w:jc w:val="center"/>
              <w:rPr>
                <w:highlight w:val="none"/>
                <w:vertAlign w:val="baseline"/>
              </w:rPr>
            </w:pPr>
          </w:p>
        </w:tc>
      </w:tr>
      <w:tr w14:paraId="550B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50" w:type="dxa"/>
            <w:vAlign w:val="center"/>
          </w:tcPr>
          <w:p w14:paraId="25CCF77F">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6C4F4247">
            <w:pPr>
              <w:jc w:val="center"/>
              <w:rPr>
                <w:rFonts w:hint="eastAsia"/>
                <w:highlight w:val="none"/>
                <w:vertAlign w:val="baseline"/>
              </w:rPr>
            </w:pPr>
            <w:r>
              <w:rPr>
                <w:rFonts w:hint="eastAsia"/>
                <w:highlight w:val="none"/>
                <w:vertAlign w:val="baseline"/>
              </w:rPr>
              <w:t>后刹车片</w:t>
            </w:r>
          </w:p>
        </w:tc>
        <w:tc>
          <w:tcPr>
            <w:tcW w:w="852" w:type="dxa"/>
            <w:vAlign w:val="center"/>
          </w:tcPr>
          <w:p w14:paraId="093011B5">
            <w:pPr>
              <w:jc w:val="center"/>
              <w:rPr>
                <w:rFonts w:hint="eastAsia"/>
                <w:highlight w:val="none"/>
                <w:vertAlign w:val="baseline"/>
                <w:lang w:val="en-US" w:eastAsia="zh-CN"/>
              </w:rPr>
            </w:pPr>
          </w:p>
        </w:tc>
        <w:tc>
          <w:tcPr>
            <w:tcW w:w="852" w:type="dxa"/>
            <w:vAlign w:val="center"/>
          </w:tcPr>
          <w:p w14:paraId="60CD0B40">
            <w:pPr>
              <w:jc w:val="center"/>
              <w:rPr>
                <w:rFonts w:hint="eastAsia"/>
                <w:highlight w:val="none"/>
                <w:vertAlign w:val="baseline"/>
                <w:lang w:val="en-US" w:eastAsia="zh-CN"/>
              </w:rPr>
            </w:pPr>
          </w:p>
        </w:tc>
        <w:tc>
          <w:tcPr>
            <w:tcW w:w="852" w:type="dxa"/>
            <w:vAlign w:val="center"/>
          </w:tcPr>
          <w:p w14:paraId="5F7921C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2390E6A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3B54582">
            <w:pPr>
              <w:jc w:val="center"/>
              <w:rPr>
                <w:rFonts w:hint="default" w:eastAsiaTheme="minorEastAsia"/>
                <w:highlight w:val="none"/>
                <w:vertAlign w:val="baseline"/>
                <w:lang w:val="en-US" w:eastAsia="zh-CN"/>
              </w:rPr>
            </w:pPr>
          </w:p>
        </w:tc>
        <w:tc>
          <w:tcPr>
            <w:tcW w:w="1244" w:type="dxa"/>
            <w:vAlign w:val="center"/>
          </w:tcPr>
          <w:p w14:paraId="22F193F3">
            <w:pPr>
              <w:jc w:val="center"/>
              <w:rPr>
                <w:highlight w:val="none"/>
                <w:vertAlign w:val="baseline"/>
              </w:rPr>
            </w:pPr>
          </w:p>
        </w:tc>
      </w:tr>
      <w:tr w14:paraId="705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528F05E">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16E18461">
            <w:pPr>
              <w:jc w:val="center"/>
              <w:rPr>
                <w:rFonts w:hint="eastAsia"/>
                <w:highlight w:val="none"/>
                <w:vertAlign w:val="baseline"/>
              </w:rPr>
            </w:pPr>
            <w:r>
              <w:rPr>
                <w:rFonts w:hint="eastAsia"/>
                <w:highlight w:val="none"/>
                <w:vertAlign w:val="baseline"/>
              </w:rPr>
              <w:t>节气门清洗</w:t>
            </w:r>
          </w:p>
        </w:tc>
        <w:tc>
          <w:tcPr>
            <w:tcW w:w="852" w:type="dxa"/>
            <w:vAlign w:val="center"/>
          </w:tcPr>
          <w:p w14:paraId="42E40F7D">
            <w:pPr>
              <w:jc w:val="center"/>
              <w:rPr>
                <w:rFonts w:hint="eastAsia"/>
                <w:highlight w:val="none"/>
                <w:vertAlign w:val="baseline"/>
                <w:lang w:val="en-US" w:eastAsia="zh-CN"/>
              </w:rPr>
            </w:pPr>
          </w:p>
        </w:tc>
        <w:tc>
          <w:tcPr>
            <w:tcW w:w="852" w:type="dxa"/>
            <w:vAlign w:val="center"/>
          </w:tcPr>
          <w:p w14:paraId="446E49CC">
            <w:pPr>
              <w:jc w:val="center"/>
              <w:rPr>
                <w:rFonts w:hint="eastAsia"/>
                <w:highlight w:val="none"/>
                <w:vertAlign w:val="baseline"/>
                <w:lang w:val="en-US" w:eastAsia="zh-CN"/>
              </w:rPr>
            </w:pPr>
          </w:p>
        </w:tc>
        <w:tc>
          <w:tcPr>
            <w:tcW w:w="852" w:type="dxa"/>
            <w:vAlign w:val="center"/>
          </w:tcPr>
          <w:p w14:paraId="2BA9B817">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279E637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27043BE">
            <w:pPr>
              <w:jc w:val="center"/>
              <w:rPr>
                <w:rFonts w:hint="default" w:eastAsiaTheme="minorEastAsia"/>
                <w:highlight w:val="none"/>
                <w:vertAlign w:val="baseline"/>
                <w:lang w:val="en-US" w:eastAsia="zh-CN"/>
              </w:rPr>
            </w:pPr>
          </w:p>
        </w:tc>
        <w:tc>
          <w:tcPr>
            <w:tcW w:w="1244" w:type="dxa"/>
            <w:vAlign w:val="center"/>
          </w:tcPr>
          <w:p w14:paraId="46A9DF1A">
            <w:pPr>
              <w:jc w:val="center"/>
              <w:rPr>
                <w:highlight w:val="none"/>
                <w:vertAlign w:val="baseline"/>
              </w:rPr>
            </w:pPr>
          </w:p>
        </w:tc>
      </w:tr>
      <w:tr w14:paraId="3D2D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3FD0EF">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51632E34">
            <w:pPr>
              <w:jc w:val="center"/>
              <w:rPr>
                <w:rFonts w:hint="eastAsia"/>
                <w:highlight w:val="none"/>
                <w:vertAlign w:val="baseline"/>
              </w:rPr>
            </w:pPr>
            <w:r>
              <w:rPr>
                <w:rFonts w:hint="eastAsia"/>
                <w:highlight w:val="none"/>
                <w:vertAlign w:val="baseline"/>
              </w:rPr>
              <w:t>防冻液</w:t>
            </w:r>
          </w:p>
        </w:tc>
        <w:tc>
          <w:tcPr>
            <w:tcW w:w="852" w:type="dxa"/>
            <w:vAlign w:val="center"/>
          </w:tcPr>
          <w:p w14:paraId="524FBD55">
            <w:pPr>
              <w:jc w:val="center"/>
              <w:rPr>
                <w:rFonts w:hint="eastAsia"/>
                <w:highlight w:val="none"/>
                <w:vertAlign w:val="baseline"/>
                <w:lang w:val="en-US" w:eastAsia="zh-CN"/>
              </w:rPr>
            </w:pPr>
          </w:p>
        </w:tc>
        <w:tc>
          <w:tcPr>
            <w:tcW w:w="852" w:type="dxa"/>
            <w:vAlign w:val="center"/>
          </w:tcPr>
          <w:p w14:paraId="32869B3D">
            <w:pPr>
              <w:jc w:val="center"/>
              <w:rPr>
                <w:rFonts w:hint="eastAsia"/>
                <w:highlight w:val="none"/>
                <w:vertAlign w:val="baseline"/>
                <w:lang w:val="en-US" w:eastAsia="zh-CN"/>
              </w:rPr>
            </w:pPr>
          </w:p>
        </w:tc>
        <w:tc>
          <w:tcPr>
            <w:tcW w:w="852" w:type="dxa"/>
            <w:vAlign w:val="center"/>
          </w:tcPr>
          <w:p w14:paraId="74AB6B8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0AFEA7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7B3DBE2">
            <w:pPr>
              <w:jc w:val="center"/>
              <w:rPr>
                <w:rFonts w:hint="default" w:eastAsiaTheme="minorEastAsia"/>
                <w:highlight w:val="none"/>
                <w:vertAlign w:val="baseline"/>
                <w:lang w:val="en-US" w:eastAsia="zh-CN"/>
              </w:rPr>
            </w:pPr>
          </w:p>
        </w:tc>
        <w:tc>
          <w:tcPr>
            <w:tcW w:w="1244" w:type="dxa"/>
            <w:vAlign w:val="center"/>
          </w:tcPr>
          <w:p w14:paraId="5873937A">
            <w:pPr>
              <w:jc w:val="center"/>
              <w:rPr>
                <w:highlight w:val="none"/>
                <w:vertAlign w:val="baseline"/>
              </w:rPr>
            </w:pPr>
          </w:p>
        </w:tc>
      </w:tr>
      <w:tr w14:paraId="0801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7429202">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723941E6">
            <w:pPr>
              <w:jc w:val="center"/>
              <w:rPr>
                <w:rFonts w:hint="eastAsia"/>
                <w:highlight w:val="none"/>
                <w:vertAlign w:val="baseline"/>
              </w:rPr>
            </w:pPr>
            <w:r>
              <w:rPr>
                <w:rFonts w:hint="eastAsia"/>
                <w:highlight w:val="none"/>
                <w:vertAlign w:val="baseline"/>
              </w:rPr>
              <w:t>前刹车片</w:t>
            </w:r>
          </w:p>
        </w:tc>
        <w:tc>
          <w:tcPr>
            <w:tcW w:w="852" w:type="dxa"/>
            <w:vAlign w:val="center"/>
          </w:tcPr>
          <w:p w14:paraId="186B0C40">
            <w:pPr>
              <w:jc w:val="center"/>
              <w:rPr>
                <w:rFonts w:hint="eastAsia"/>
                <w:highlight w:val="none"/>
                <w:vertAlign w:val="baseline"/>
                <w:lang w:val="en-US" w:eastAsia="zh-CN"/>
              </w:rPr>
            </w:pPr>
          </w:p>
        </w:tc>
        <w:tc>
          <w:tcPr>
            <w:tcW w:w="852" w:type="dxa"/>
            <w:vAlign w:val="center"/>
          </w:tcPr>
          <w:p w14:paraId="4958F8C6">
            <w:pPr>
              <w:jc w:val="center"/>
              <w:rPr>
                <w:rFonts w:hint="eastAsia"/>
                <w:highlight w:val="none"/>
                <w:vertAlign w:val="baseline"/>
                <w:lang w:val="en-US" w:eastAsia="zh-CN"/>
              </w:rPr>
            </w:pPr>
          </w:p>
        </w:tc>
        <w:tc>
          <w:tcPr>
            <w:tcW w:w="852" w:type="dxa"/>
            <w:vAlign w:val="center"/>
          </w:tcPr>
          <w:p w14:paraId="667C7A01">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48595B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DA2FBF7">
            <w:pPr>
              <w:jc w:val="center"/>
              <w:rPr>
                <w:rFonts w:hint="default" w:eastAsiaTheme="minorEastAsia"/>
                <w:highlight w:val="none"/>
                <w:vertAlign w:val="baseline"/>
                <w:lang w:val="en-US" w:eastAsia="zh-CN"/>
              </w:rPr>
            </w:pPr>
          </w:p>
        </w:tc>
        <w:tc>
          <w:tcPr>
            <w:tcW w:w="1244" w:type="dxa"/>
            <w:vAlign w:val="center"/>
          </w:tcPr>
          <w:p w14:paraId="2F66CE48">
            <w:pPr>
              <w:jc w:val="center"/>
              <w:rPr>
                <w:highlight w:val="none"/>
                <w:vertAlign w:val="baseline"/>
              </w:rPr>
            </w:pPr>
          </w:p>
        </w:tc>
      </w:tr>
      <w:tr w14:paraId="7F3E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B3066DB">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3B719CA5">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3C6757A7">
            <w:pPr>
              <w:jc w:val="center"/>
              <w:rPr>
                <w:rFonts w:hint="eastAsia"/>
                <w:highlight w:val="none"/>
                <w:vertAlign w:val="baseline"/>
                <w:lang w:val="en-US" w:eastAsia="zh-CN"/>
              </w:rPr>
            </w:pPr>
          </w:p>
        </w:tc>
        <w:tc>
          <w:tcPr>
            <w:tcW w:w="852" w:type="dxa"/>
            <w:vAlign w:val="center"/>
          </w:tcPr>
          <w:p w14:paraId="1AA90537">
            <w:pPr>
              <w:jc w:val="center"/>
              <w:rPr>
                <w:rFonts w:hint="eastAsia"/>
                <w:highlight w:val="none"/>
                <w:vertAlign w:val="baseline"/>
                <w:lang w:val="en-US" w:eastAsia="zh-CN"/>
              </w:rPr>
            </w:pPr>
          </w:p>
        </w:tc>
        <w:tc>
          <w:tcPr>
            <w:tcW w:w="852" w:type="dxa"/>
            <w:vAlign w:val="center"/>
          </w:tcPr>
          <w:p w14:paraId="6462AE8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1D3ED2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B15BA22">
            <w:pPr>
              <w:jc w:val="center"/>
              <w:rPr>
                <w:rFonts w:hint="default" w:eastAsiaTheme="minorEastAsia"/>
                <w:highlight w:val="none"/>
                <w:vertAlign w:val="baseline"/>
                <w:lang w:val="en-US" w:eastAsia="zh-CN"/>
              </w:rPr>
            </w:pPr>
          </w:p>
        </w:tc>
        <w:tc>
          <w:tcPr>
            <w:tcW w:w="1244" w:type="dxa"/>
            <w:vAlign w:val="center"/>
          </w:tcPr>
          <w:p w14:paraId="007718DB">
            <w:pPr>
              <w:jc w:val="center"/>
              <w:rPr>
                <w:highlight w:val="none"/>
                <w:vertAlign w:val="baseline"/>
              </w:rPr>
            </w:pPr>
          </w:p>
        </w:tc>
      </w:tr>
      <w:tr w14:paraId="583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A8D022C">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66851393">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34A7FD39">
            <w:pPr>
              <w:jc w:val="center"/>
              <w:rPr>
                <w:rFonts w:hint="eastAsia"/>
                <w:highlight w:val="none"/>
                <w:vertAlign w:val="baseline"/>
                <w:lang w:val="en-US" w:eastAsia="zh-CN"/>
              </w:rPr>
            </w:pPr>
          </w:p>
        </w:tc>
        <w:tc>
          <w:tcPr>
            <w:tcW w:w="852" w:type="dxa"/>
            <w:vAlign w:val="center"/>
          </w:tcPr>
          <w:p w14:paraId="71EC4CD0">
            <w:pPr>
              <w:jc w:val="center"/>
              <w:rPr>
                <w:rFonts w:hint="eastAsia"/>
                <w:highlight w:val="none"/>
                <w:vertAlign w:val="baseline"/>
                <w:lang w:val="en-US" w:eastAsia="zh-CN"/>
              </w:rPr>
            </w:pPr>
          </w:p>
        </w:tc>
        <w:tc>
          <w:tcPr>
            <w:tcW w:w="852" w:type="dxa"/>
            <w:vAlign w:val="center"/>
          </w:tcPr>
          <w:p w14:paraId="42C3FF84">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11767C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3AE362F">
            <w:pPr>
              <w:jc w:val="center"/>
              <w:rPr>
                <w:rFonts w:hint="default" w:eastAsiaTheme="minorEastAsia"/>
                <w:highlight w:val="none"/>
                <w:vertAlign w:val="baseline"/>
                <w:lang w:val="en-US" w:eastAsia="zh-CN"/>
              </w:rPr>
            </w:pPr>
          </w:p>
        </w:tc>
        <w:tc>
          <w:tcPr>
            <w:tcW w:w="1244" w:type="dxa"/>
            <w:vAlign w:val="center"/>
          </w:tcPr>
          <w:p w14:paraId="178AB48B">
            <w:pPr>
              <w:jc w:val="center"/>
              <w:rPr>
                <w:highlight w:val="none"/>
                <w:vertAlign w:val="baseline"/>
              </w:rPr>
            </w:pPr>
          </w:p>
        </w:tc>
      </w:tr>
      <w:tr w14:paraId="68C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4C67F55">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351810BA">
            <w:pPr>
              <w:jc w:val="center"/>
              <w:rPr>
                <w:rFonts w:hint="eastAsia"/>
                <w:highlight w:val="none"/>
                <w:vertAlign w:val="baseline"/>
              </w:rPr>
            </w:pPr>
            <w:r>
              <w:rPr>
                <w:rFonts w:hint="eastAsia"/>
                <w:highlight w:val="none"/>
                <w:vertAlign w:val="baseline"/>
              </w:rPr>
              <w:t>齿轮油</w:t>
            </w:r>
          </w:p>
        </w:tc>
        <w:tc>
          <w:tcPr>
            <w:tcW w:w="852" w:type="dxa"/>
            <w:vAlign w:val="center"/>
          </w:tcPr>
          <w:p w14:paraId="553896E2">
            <w:pPr>
              <w:jc w:val="center"/>
              <w:rPr>
                <w:rFonts w:hint="eastAsia"/>
                <w:highlight w:val="none"/>
                <w:vertAlign w:val="baseline"/>
                <w:lang w:val="en-US" w:eastAsia="zh-CN"/>
              </w:rPr>
            </w:pPr>
          </w:p>
        </w:tc>
        <w:tc>
          <w:tcPr>
            <w:tcW w:w="852" w:type="dxa"/>
            <w:vAlign w:val="center"/>
          </w:tcPr>
          <w:p w14:paraId="19120F57">
            <w:pPr>
              <w:jc w:val="center"/>
              <w:rPr>
                <w:rFonts w:hint="eastAsia"/>
                <w:highlight w:val="none"/>
                <w:vertAlign w:val="baseline"/>
                <w:lang w:val="en-US" w:eastAsia="zh-CN"/>
              </w:rPr>
            </w:pPr>
          </w:p>
        </w:tc>
        <w:tc>
          <w:tcPr>
            <w:tcW w:w="852" w:type="dxa"/>
            <w:vAlign w:val="center"/>
          </w:tcPr>
          <w:p w14:paraId="048ECA07">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63B5E07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1BDF598">
            <w:pPr>
              <w:jc w:val="center"/>
              <w:rPr>
                <w:rFonts w:hint="default" w:eastAsiaTheme="minorEastAsia"/>
                <w:highlight w:val="none"/>
                <w:vertAlign w:val="baseline"/>
                <w:lang w:val="en-US" w:eastAsia="zh-CN"/>
              </w:rPr>
            </w:pPr>
          </w:p>
        </w:tc>
        <w:tc>
          <w:tcPr>
            <w:tcW w:w="1244" w:type="dxa"/>
            <w:vAlign w:val="center"/>
          </w:tcPr>
          <w:p w14:paraId="36AEB41C">
            <w:pPr>
              <w:jc w:val="center"/>
              <w:rPr>
                <w:highlight w:val="none"/>
                <w:vertAlign w:val="baseline"/>
              </w:rPr>
            </w:pPr>
          </w:p>
        </w:tc>
      </w:tr>
    </w:tbl>
    <w:p w14:paraId="76FC59D6">
      <w:pPr>
        <w:jc w:val="center"/>
        <w:rPr>
          <w:rFonts w:hint="eastAsia" w:ascii="方正小标宋简体" w:hAnsi="方正小标宋简体" w:eastAsia="方正小标宋简体" w:cs="方正小标宋简体"/>
          <w:sz w:val="40"/>
          <w:szCs w:val="40"/>
          <w:highlight w:val="none"/>
          <w:vertAlign w:val="baseline"/>
        </w:rPr>
      </w:pPr>
    </w:p>
    <w:p w14:paraId="73E66E9E">
      <w:pPr>
        <w:jc w:val="center"/>
        <w:rPr>
          <w:rFonts w:hint="eastAsia" w:ascii="方正小标宋简体" w:hAnsi="方正小标宋简体" w:eastAsia="方正小标宋简体" w:cs="方正小标宋简体"/>
          <w:sz w:val="40"/>
          <w:szCs w:val="40"/>
          <w:highlight w:val="none"/>
          <w:vertAlign w:val="baseline"/>
        </w:rPr>
      </w:pPr>
    </w:p>
    <w:p w14:paraId="774B35D3">
      <w:pPr>
        <w:jc w:val="center"/>
        <w:rPr>
          <w:rFonts w:hint="eastAsia" w:ascii="方正小标宋简体" w:hAnsi="方正小标宋简体" w:eastAsia="方正小标宋简体" w:cs="方正小标宋简体"/>
          <w:sz w:val="40"/>
          <w:szCs w:val="40"/>
          <w:highlight w:val="none"/>
          <w:vertAlign w:val="baseline"/>
        </w:rPr>
      </w:pPr>
    </w:p>
    <w:p w14:paraId="264C5CDF">
      <w:pPr>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汽车常规保养报价明细表（北京奔驰）</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7715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0216DD0">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序号</w:t>
            </w:r>
          </w:p>
        </w:tc>
        <w:tc>
          <w:tcPr>
            <w:tcW w:w="2354" w:type="dxa"/>
            <w:vAlign w:val="center"/>
          </w:tcPr>
          <w:p w14:paraId="243E2904">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名称</w:t>
            </w:r>
          </w:p>
        </w:tc>
        <w:tc>
          <w:tcPr>
            <w:tcW w:w="852" w:type="dxa"/>
            <w:vAlign w:val="center"/>
          </w:tcPr>
          <w:p w14:paraId="26A9E03C">
            <w:pPr>
              <w:jc w:val="center"/>
              <w:rPr>
                <w:rFonts w:hint="default"/>
                <w:b/>
                <w:bCs/>
                <w:highlight w:val="none"/>
                <w:vertAlign w:val="baseline"/>
                <w:lang w:val="en-US" w:eastAsia="zh-CN"/>
              </w:rPr>
            </w:pPr>
            <w:r>
              <w:rPr>
                <w:rFonts w:hint="eastAsia"/>
                <w:b/>
                <w:bCs/>
                <w:highlight w:val="none"/>
                <w:vertAlign w:val="baseline"/>
                <w:lang w:val="en-US" w:eastAsia="zh-CN"/>
              </w:rPr>
              <w:t>品牌</w:t>
            </w:r>
          </w:p>
        </w:tc>
        <w:tc>
          <w:tcPr>
            <w:tcW w:w="852" w:type="dxa"/>
            <w:vAlign w:val="center"/>
          </w:tcPr>
          <w:p w14:paraId="24F5709E">
            <w:pPr>
              <w:jc w:val="center"/>
              <w:rPr>
                <w:rFonts w:hint="default"/>
                <w:b/>
                <w:bCs/>
                <w:highlight w:val="none"/>
                <w:vertAlign w:val="baseline"/>
                <w:lang w:val="en-US" w:eastAsia="zh-CN"/>
              </w:rPr>
            </w:pPr>
            <w:r>
              <w:rPr>
                <w:rFonts w:hint="eastAsia"/>
                <w:b/>
                <w:bCs/>
                <w:highlight w:val="none"/>
                <w:vertAlign w:val="baseline"/>
                <w:lang w:val="en-US" w:eastAsia="zh-CN"/>
              </w:rPr>
              <w:t>型号</w:t>
            </w:r>
          </w:p>
        </w:tc>
        <w:tc>
          <w:tcPr>
            <w:tcW w:w="852" w:type="dxa"/>
            <w:vAlign w:val="center"/>
          </w:tcPr>
          <w:p w14:paraId="32765915">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单位</w:t>
            </w:r>
          </w:p>
        </w:tc>
        <w:tc>
          <w:tcPr>
            <w:tcW w:w="1246" w:type="dxa"/>
            <w:vAlign w:val="center"/>
          </w:tcPr>
          <w:p w14:paraId="3D74BC39">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数量</w:t>
            </w:r>
          </w:p>
        </w:tc>
        <w:tc>
          <w:tcPr>
            <w:tcW w:w="1018" w:type="dxa"/>
            <w:vAlign w:val="center"/>
          </w:tcPr>
          <w:p w14:paraId="00540B92">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价格（元）</w:t>
            </w:r>
          </w:p>
        </w:tc>
        <w:tc>
          <w:tcPr>
            <w:tcW w:w="1244" w:type="dxa"/>
            <w:vAlign w:val="center"/>
          </w:tcPr>
          <w:p w14:paraId="757CD71B">
            <w:pPr>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6392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100B18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69B4A9CE">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6636B175">
            <w:pPr>
              <w:jc w:val="center"/>
              <w:rPr>
                <w:rFonts w:hint="eastAsia"/>
                <w:highlight w:val="none"/>
                <w:vertAlign w:val="baseline"/>
              </w:rPr>
            </w:pPr>
          </w:p>
        </w:tc>
        <w:tc>
          <w:tcPr>
            <w:tcW w:w="852" w:type="dxa"/>
            <w:vAlign w:val="center"/>
          </w:tcPr>
          <w:p w14:paraId="2A4A40A1">
            <w:pPr>
              <w:jc w:val="center"/>
              <w:rPr>
                <w:rFonts w:hint="eastAsia"/>
                <w:highlight w:val="none"/>
                <w:vertAlign w:val="baseline"/>
              </w:rPr>
            </w:pPr>
          </w:p>
        </w:tc>
        <w:tc>
          <w:tcPr>
            <w:tcW w:w="852" w:type="dxa"/>
            <w:vAlign w:val="center"/>
          </w:tcPr>
          <w:p w14:paraId="0F4F9F64">
            <w:pPr>
              <w:jc w:val="center"/>
              <w:rPr>
                <w:highlight w:val="none"/>
                <w:vertAlign w:val="baseline"/>
              </w:rPr>
            </w:pPr>
            <w:r>
              <w:rPr>
                <w:rFonts w:hint="eastAsia"/>
                <w:highlight w:val="none"/>
                <w:vertAlign w:val="baseline"/>
              </w:rPr>
              <w:t>升</w:t>
            </w:r>
          </w:p>
        </w:tc>
        <w:tc>
          <w:tcPr>
            <w:tcW w:w="1246" w:type="dxa"/>
            <w:vAlign w:val="center"/>
          </w:tcPr>
          <w:p w14:paraId="2D763F7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4F7875E">
            <w:pPr>
              <w:jc w:val="center"/>
              <w:rPr>
                <w:rFonts w:hint="default" w:eastAsiaTheme="minorEastAsia"/>
                <w:highlight w:val="none"/>
                <w:vertAlign w:val="baseline"/>
                <w:lang w:val="en-US" w:eastAsia="zh-CN"/>
              </w:rPr>
            </w:pPr>
          </w:p>
        </w:tc>
        <w:tc>
          <w:tcPr>
            <w:tcW w:w="1244" w:type="dxa"/>
            <w:vAlign w:val="center"/>
          </w:tcPr>
          <w:p w14:paraId="5339E6B4">
            <w:pPr>
              <w:jc w:val="center"/>
              <w:rPr>
                <w:highlight w:val="none"/>
                <w:vertAlign w:val="baseline"/>
              </w:rPr>
            </w:pPr>
          </w:p>
        </w:tc>
      </w:tr>
      <w:tr w14:paraId="3754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9EB523F">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520FE7F4">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063EED14">
            <w:pPr>
              <w:jc w:val="center"/>
              <w:rPr>
                <w:rFonts w:hint="eastAsia"/>
                <w:highlight w:val="none"/>
                <w:vertAlign w:val="baseline"/>
                <w:lang w:val="en-US" w:eastAsia="zh-CN"/>
              </w:rPr>
            </w:pPr>
          </w:p>
        </w:tc>
        <w:tc>
          <w:tcPr>
            <w:tcW w:w="852" w:type="dxa"/>
            <w:vAlign w:val="center"/>
          </w:tcPr>
          <w:p w14:paraId="432F70E7">
            <w:pPr>
              <w:jc w:val="center"/>
              <w:rPr>
                <w:rFonts w:hint="eastAsia"/>
                <w:highlight w:val="none"/>
                <w:vertAlign w:val="baseline"/>
                <w:lang w:val="en-US" w:eastAsia="zh-CN"/>
              </w:rPr>
            </w:pPr>
          </w:p>
        </w:tc>
        <w:tc>
          <w:tcPr>
            <w:tcW w:w="852" w:type="dxa"/>
            <w:vAlign w:val="center"/>
          </w:tcPr>
          <w:p w14:paraId="6E24C5ED">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90729D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A515318">
            <w:pPr>
              <w:jc w:val="center"/>
              <w:rPr>
                <w:rFonts w:hint="default" w:eastAsiaTheme="minorEastAsia"/>
                <w:highlight w:val="none"/>
                <w:vertAlign w:val="baseline"/>
                <w:lang w:val="en-US" w:eastAsia="zh-CN"/>
              </w:rPr>
            </w:pPr>
          </w:p>
        </w:tc>
        <w:tc>
          <w:tcPr>
            <w:tcW w:w="1244" w:type="dxa"/>
            <w:vAlign w:val="center"/>
          </w:tcPr>
          <w:p w14:paraId="254BF5FE">
            <w:pPr>
              <w:jc w:val="center"/>
              <w:rPr>
                <w:highlight w:val="none"/>
                <w:vertAlign w:val="baseline"/>
              </w:rPr>
            </w:pPr>
          </w:p>
        </w:tc>
      </w:tr>
      <w:tr w14:paraId="43F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9D7D879">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57ADE936">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326A4E6">
            <w:pPr>
              <w:jc w:val="center"/>
              <w:rPr>
                <w:rFonts w:hint="eastAsia"/>
                <w:highlight w:val="none"/>
                <w:vertAlign w:val="baseline"/>
                <w:lang w:val="en-US" w:eastAsia="zh-CN"/>
              </w:rPr>
            </w:pPr>
          </w:p>
        </w:tc>
        <w:tc>
          <w:tcPr>
            <w:tcW w:w="852" w:type="dxa"/>
            <w:vAlign w:val="center"/>
          </w:tcPr>
          <w:p w14:paraId="16912BD2">
            <w:pPr>
              <w:jc w:val="center"/>
              <w:rPr>
                <w:rFonts w:hint="eastAsia"/>
                <w:highlight w:val="none"/>
                <w:vertAlign w:val="baseline"/>
                <w:lang w:val="en-US" w:eastAsia="zh-CN"/>
              </w:rPr>
            </w:pPr>
          </w:p>
        </w:tc>
        <w:tc>
          <w:tcPr>
            <w:tcW w:w="852" w:type="dxa"/>
            <w:vAlign w:val="center"/>
          </w:tcPr>
          <w:p w14:paraId="7469746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74CB31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FE81A91">
            <w:pPr>
              <w:jc w:val="center"/>
              <w:rPr>
                <w:rFonts w:hint="default" w:eastAsiaTheme="minorEastAsia"/>
                <w:highlight w:val="none"/>
                <w:vertAlign w:val="baseline"/>
                <w:lang w:val="en-US" w:eastAsia="zh-CN"/>
              </w:rPr>
            </w:pPr>
          </w:p>
        </w:tc>
        <w:tc>
          <w:tcPr>
            <w:tcW w:w="1244" w:type="dxa"/>
            <w:vAlign w:val="center"/>
          </w:tcPr>
          <w:p w14:paraId="481052D7">
            <w:pPr>
              <w:jc w:val="center"/>
              <w:rPr>
                <w:highlight w:val="none"/>
                <w:vertAlign w:val="baseline"/>
              </w:rPr>
            </w:pPr>
          </w:p>
        </w:tc>
      </w:tr>
      <w:tr w14:paraId="156F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FB47094">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1490E054">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0FF2476D">
            <w:pPr>
              <w:jc w:val="center"/>
              <w:rPr>
                <w:rFonts w:hint="eastAsia"/>
                <w:highlight w:val="none"/>
                <w:vertAlign w:val="baseline"/>
                <w:lang w:val="en-US" w:eastAsia="zh-CN"/>
              </w:rPr>
            </w:pPr>
          </w:p>
        </w:tc>
        <w:tc>
          <w:tcPr>
            <w:tcW w:w="852" w:type="dxa"/>
            <w:vAlign w:val="center"/>
          </w:tcPr>
          <w:p w14:paraId="1C79F4BE">
            <w:pPr>
              <w:jc w:val="center"/>
              <w:rPr>
                <w:rFonts w:hint="eastAsia"/>
                <w:highlight w:val="none"/>
                <w:vertAlign w:val="baseline"/>
                <w:lang w:val="en-US" w:eastAsia="zh-CN"/>
              </w:rPr>
            </w:pPr>
          </w:p>
        </w:tc>
        <w:tc>
          <w:tcPr>
            <w:tcW w:w="852" w:type="dxa"/>
            <w:vAlign w:val="center"/>
          </w:tcPr>
          <w:p w14:paraId="23E04257">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727DF6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65294E">
            <w:pPr>
              <w:jc w:val="center"/>
              <w:rPr>
                <w:rFonts w:hint="default" w:eastAsiaTheme="minorEastAsia"/>
                <w:highlight w:val="none"/>
                <w:vertAlign w:val="baseline"/>
                <w:lang w:val="en-US" w:eastAsia="zh-CN"/>
              </w:rPr>
            </w:pPr>
          </w:p>
        </w:tc>
        <w:tc>
          <w:tcPr>
            <w:tcW w:w="1244" w:type="dxa"/>
            <w:vAlign w:val="center"/>
          </w:tcPr>
          <w:p w14:paraId="681EF445">
            <w:pPr>
              <w:jc w:val="center"/>
              <w:rPr>
                <w:highlight w:val="none"/>
                <w:vertAlign w:val="baseline"/>
              </w:rPr>
            </w:pPr>
          </w:p>
        </w:tc>
      </w:tr>
      <w:tr w14:paraId="753D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2076509">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38E346A0">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11819E6C">
            <w:pPr>
              <w:jc w:val="center"/>
              <w:rPr>
                <w:rFonts w:hint="eastAsia"/>
                <w:highlight w:val="none"/>
                <w:vertAlign w:val="baseline"/>
                <w:lang w:val="en-US" w:eastAsia="zh-CN"/>
              </w:rPr>
            </w:pPr>
          </w:p>
        </w:tc>
        <w:tc>
          <w:tcPr>
            <w:tcW w:w="852" w:type="dxa"/>
            <w:vAlign w:val="center"/>
          </w:tcPr>
          <w:p w14:paraId="53E9C379">
            <w:pPr>
              <w:jc w:val="center"/>
              <w:rPr>
                <w:rFonts w:hint="eastAsia"/>
                <w:highlight w:val="none"/>
                <w:vertAlign w:val="baseline"/>
                <w:lang w:val="en-US" w:eastAsia="zh-CN"/>
              </w:rPr>
            </w:pPr>
          </w:p>
        </w:tc>
        <w:tc>
          <w:tcPr>
            <w:tcW w:w="852" w:type="dxa"/>
            <w:vAlign w:val="center"/>
          </w:tcPr>
          <w:p w14:paraId="3B2A437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51D94B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A451D9">
            <w:pPr>
              <w:jc w:val="center"/>
              <w:rPr>
                <w:rFonts w:hint="eastAsia" w:eastAsiaTheme="minorEastAsia"/>
                <w:highlight w:val="none"/>
                <w:vertAlign w:val="baseline"/>
                <w:lang w:val="en-US" w:eastAsia="zh-CN"/>
              </w:rPr>
            </w:pPr>
          </w:p>
        </w:tc>
        <w:tc>
          <w:tcPr>
            <w:tcW w:w="1244" w:type="dxa"/>
            <w:vAlign w:val="center"/>
          </w:tcPr>
          <w:p w14:paraId="1C54E281">
            <w:pPr>
              <w:jc w:val="center"/>
              <w:rPr>
                <w:highlight w:val="none"/>
                <w:vertAlign w:val="baseline"/>
              </w:rPr>
            </w:pPr>
          </w:p>
        </w:tc>
      </w:tr>
      <w:tr w14:paraId="092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509A4E6">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7CB06B7A">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126611E4">
            <w:pPr>
              <w:jc w:val="center"/>
              <w:rPr>
                <w:rFonts w:hint="eastAsia"/>
                <w:highlight w:val="none"/>
                <w:vertAlign w:val="baseline"/>
                <w:lang w:val="en-US" w:eastAsia="zh-CN"/>
              </w:rPr>
            </w:pPr>
          </w:p>
        </w:tc>
        <w:tc>
          <w:tcPr>
            <w:tcW w:w="852" w:type="dxa"/>
            <w:vAlign w:val="center"/>
          </w:tcPr>
          <w:p w14:paraId="20BEA2CE">
            <w:pPr>
              <w:jc w:val="center"/>
              <w:rPr>
                <w:rFonts w:hint="eastAsia"/>
                <w:highlight w:val="none"/>
                <w:vertAlign w:val="baseline"/>
                <w:lang w:val="en-US" w:eastAsia="zh-CN"/>
              </w:rPr>
            </w:pPr>
          </w:p>
        </w:tc>
        <w:tc>
          <w:tcPr>
            <w:tcW w:w="852" w:type="dxa"/>
            <w:vAlign w:val="center"/>
          </w:tcPr>
          <w:p w14:paraId="5EA756FE">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777130F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067B3CF">
            <w:pPr>
              <w:jc w:val="center"/>
              <w:rPr>
                <w:rFonts w:hint="default" w:eastAsiaTheme="minorEastAsia"/>
                <w:highlight w:val="none"/>
                <w:vertAlign w:val="baseline"/>
                <w:lang w:val="en-US" w:eastAsia="zh-CN"/>
              </w:rPr>
            </w:pPr>
          </w:p>
        </w:tc>
        <w:tc>
          <w:tcPr>
            <w:tcW w:w="1244" w:type="dxa"/>
            <w:vAlign w:val="center"/>
          </w:tcPr>
          <w:p w14:paraId="21F4F7A9">
            <w:pPr>
              <w:jc w:val="center"/>
              <w:rPr>
                <w:highlight w:val="none"/>
                <w:vertAlign w:val="baseline"/>
              </w:rPr>
            </w:pPr>
          </w:p>
        </w:tc>
      </w:tr>
      <w:tr w14:paraId="4C28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F984405">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3F968676">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182671A6">
            <w:pPr>
              <w:jc w:val="center"/>
              <w:rPr>
                <w:rFonts w:hint="eastAsia"/>
                <w:highlight w:val="none"/>
                <w:vertAlign w:val="baseline"/>
                <w:lang w:val="en-US" w:eastAsia="zh-CN"/>
              </w:rPr>
            </w:pPr>
          </w:p>
        </w:tc>
        <w:tc>
          <w:tcPr>
            <w:tcW w:w="852" w:type="dxa"/>
            <w:vAlign w:val="center"/>
          </w:tcPr>
          <w:p w14:paraId="17DDE8B4">
            <w:pPr>
              <w:jc w:val="center"/>
              <w:rPr>
                <w:rFonts w:hint="eastAsia"/>
                <w:highlight w:val="none"/>
                <w:vertAlign w:val="baseline"/>
                <w:lang w:val="en-US" w:eastAsia="zh-CN"/>
              </w:rPr>
            </w:pPr>
          </w:p>
        </w:tc>
        <w:tc>
          <w:tcPr>
            <w:tcW w:w="852" w:type="dxa"/>
            <w:vAlign w:val="center"/>
          </w:tcPr>
          <w:p w14:paraId="2F182CA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3598D34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A38B22">
            <w:pPr>
              <w:jc w:val="center"/>
              <w:rPr>
                <w:rFonts w:hint="default" w:eastAsiaTheme="minorEastAsia"/>
                <w:highlight w:val="none"/>
                <w:vertAlign w:val="baseline"/>
                <w:lang w:val="en-US" w:eastAsia="zh-CN"/>
              </w:rPr>
            </w:pPr>
          </w:p>
        </w:tc>
        <w:tc>
          <w:tcPr>
            <w:tcW w:w="1244" w:type="dxa"/>
            <w:vAlign w:val="center"/>
          </w:tcPr>
          <w:p w14:paraId="1D314F1F">
            <w:pPr>
              <w:jc w:val="center"/>
              <w:rPr>
                <w:highlight w:val="none"/>
                <w:vertAlign w:val="baseline"/>
              </w:rPr>
            </w:pPr>
          </w:p>
        </w:tc>
      </w:tr>
      <w:tr w14:paraId="592C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537EF98">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1BA4291B">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6A471C00">
            <w:pPr>
              <w:jc w:val="center"/>
              <w:rPr>
                <w:rFonts w:hint="eastAsia"/>
                <w:highlight w:val="none"/>
                <w:vertAlign w:val="baseline"/>
                <w:lang w:val="en-US" w:eastAsia="zh-CN"/>
              </w:rPr>
            </w:pPr>
          </w:p>
        </w:tc>
        <w:tc>
          <w:tcPr>
            <w:tcW w:w="852" w:type="dxa"/>
            <w:vAlign w:val="center"/>
          </w:tcPr>
          <w:p w14:paraId="71C33DD0">
            <w:pPr>
              <w:jc w:val="center"/>
              <w:rPr>
                <w:rFonts w:hint="eastAsia"/>
                <w:highlight w:val="none"/>
                <w:vertAlign w:val="baseline"/>
                <w:lang w:val="en-US" w:eastAsia="zh-CN"/>
              </w:rPr>
            </w:pPr>
          </w:p>
        </w:tc>
        <w:tc>
          <w:tcPr>
            <w:tcW w:w="852" w:type="dxa"/>
            <w:vAlign w:val="center"/>
          </w:tcPr>
          <w:p w14:paraId="4606F96E">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F385B8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ACE491F">
            <w:pPr>
              <w:jc w:val="center"/>
              <w:rPr>
                <w:rFonts w:hint="default" w:eastAsiaTheme="minorEastAsia"/>
                <w:highlight w:val="none"/>
                <w:vertAlign w:val="baseline"/>
                <w:lang w:val="en-US" w:eastAsia="zh-CN"/>
              </w:rPr>
            </w:pPr>
          </w:p>
        </w:tc>
        <w:tc>
          <w:tcPr>
            <w:tcW w:w="1244" w:type="dxa"/>
            <w:vAlign w:val="center"/>
          </w:tcPr>
          <w:p w14:paraId="707A5111">
            <w:pPr>
              <w:jc w:val="center"/>
              <w:rPr>
                <w:highlight w:val="none"/>
                <w:vertAlign w:val="baseline"/>
              </w:rPr>
            </w:pPr>
          </w:p>
        </w:tc>
      </w:tr>
      <w:tr w14:paraId="7391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35E0599">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4B55769D">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4142294A">
            <w:pPr>
              <w:jc w:val="center"/>
              <w:rPr>
                <w:rFonts w:hint="eastAsia"/>
                <w:highlight w:val="none"/>
                <w:vertAlign w:val="baseline"/>
                <w:lang w:val="en-US" w:eastAsia="zh-CN"/>
              </w:rPr>
            </w:pPr>
          </w:p>
        </w:tc>
        <w:tc>
          <w:tcPr>
            <w:tcW w:w="852" w:type="dxa"/>
            <w:vAlign w:val="center"/>
          </w:tcPr>
          <w:p w14:paraId="7D1BDD8A">
            <w:pPr>
              <w:jc w:val="center"/>
              <w:rPr>
                <w:rFonts w:hint="eastAsia"/>
                <w:highlight w:val="none"/>
                <w:vertAlign w:val="baseline"/>
                <w:lang w:val="en-US" w:eastAsia="zh-CN"/>
              </w:rPr>
            </w:pPr>
          </w:p>
        </w:tc>
        <w:tc>
          <w:tcPr>
            <w:tcW w:w="852" w:type="dxa"/>
            <w:vAlign w:val="center"/>
          </w:tcPr>
          <w:p w14:paraId="0285341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247F52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7856602">
            <w:pPr>
              <w:jc w:val="center"/>
              <w:rPr>
                <w:rFonts w:hint="default" w:eastAsiaTheme="minorEastAsia"/>
                <w:highlight w:val="none"/>
                <w:vertAlign w:val="baseline"/>
                <w:lang w:val="en-US" w:eastAsia="zh-CN"/>
              </w:rPr>
            </w:pPr>
          </w:p>
        </w:tc>
        <w:tc>
          <w:tcPr>
            <w:tcW w:w="1244" w:type="dxa"/>
            <w:vAlign w:val="center"/>
          </w:tcPr>
          <w:p w14:paraId="19EB3CB2">
            <w:pPr>
              <w:jc w:val="center"/>
              <w:rPr>
                <w:highlight w:val="none"/>
                <w:vertAlign w:val="baseline"/>
              </w:rPr>
            </w:pPr>
          </w:p>
        </w:tc>
      </w:tr>
      <w:tr w14:paraId="553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60F172C">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36F1FEEA">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789D7FC2">
            <w:pPr>
              <w:jc w:val="center"/>
              <w:rPr>
                <w:rFonts w:hint="eastAsia"/>
                <w:highlight w:val="none"/>
                <w:vertAlign w:val="baseline"/>
                <w:lang w:val="en-US" w:eastAsia="zh-CN"/>
              </w:rPr>
            </w:pPr>
          </w:p>
        </w:tc>
        <w:tc>
          <w:tcPr>
            <w:tcW w:w="852" w:type="dxa"/>
            <w:vAlign w:val="center"/>
          </w:tcPr>
          <w:p w14:paraId="2D6BC46A">
            <w:pPr>
              <w:jc w:val="center"/>
              <w:rPr>
                <w:rFonts w:hint="eastAsia"/>
                <w:highlight w:val="none"/>
                <w:vertAlign w:val="baseline"/>
                <w:lang w:val="en-US" w:eastAsia="zh-CN"/>
              </w:rPr>
            </w:pPr>
          </w:p>
        </w:tc>
        <w:tc>
          <w:tcPr>
            <w:tcW w:w="852" w:type="dxa"/>
            <w:vAlign w:val="center"/>
          </w:tcPr>
          <w:p w14:paraId="3D4561BB">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56C8B20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7D09152">
            <w:pPr>
              <w:jc w:val="center"/>
              <w:rPr>
                <w:rFonts w:hint="eastAsia" w:eastAsiaTheme="minorEastAsia"/>
                <w:highlight w:val="none"/>
                <w:vertAlign w:val="baseline"/>
                <w:lang w:val="en-US" w:eastAsia="zh-CN"/>
              </w:rPr>
            </w:pPr>
          </w:p>
        </w:tc>
        <w:tc>
          <w:tcPr>
            <w:tcW w:w="1244" w:type="dxa"/>
            <w:vAlign w:val="center"/>
          </w:tcPr>
          <w:p w14:paraId="793D2B66">
            <w:pPr>
              <w:jc w:val="center"/>
              <w:rPr>
                <w:highlight w:val="none"/>
                <w:vertAlign w:val="baseline"/>
              </w:rPr>
            </w:pPr>
          </w:p>
        </w:tc>
      </w:tr>
      <w:tr w14:paraId="570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18EC590">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4D0456D5">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56EE0371">
            <w:pPr>
              <w:jc w:val="center"/>
              <w:rPr>
                <w:rFonts w:hint="eastAsia"/>
                <w:highlight w:val="none"/>
                <w:vertAlign w:val="baseline"/>
                <w:lang w:val="en-US" w:eastAsia="zh-CN"/>
              </w:rPr>
            </w:pPr>
          </w:p>
        </w:tc>
        <w:tc>
          <w:tcPr>
            <w:tcW w:w="852" w:type="dxa"/>
            <w:vAlign w:val="center"/>
          </w:tcPr>
          <w:p w14:paraId="7B71D081">
            <w:pPr>
              <w:jc w:val="center"/>
              <w:rPr>
                <w:rFonts w:hint="eastAsia"/>
                <w:highlight w:val="none"/>
                <w:vertAlign w:val="baseline"/>
                <w:lang w:val="en-US" w:eastAsia="zh-CN"/>
              </w:rPr>
            </w:pPr>
          </w:p>
        </w:tc>
        <w:tc>
          <w:tcPr>
            <w:tcW w:w="852" w:type="dxa"/>
            <w:vAlign w:val="center"/>
          </w:tcPr>
          <w:p w14:paraId="5F8943EE">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5B9D0E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DF8B3C8">
            <w:pPr>
              <w:jc w:val="center"/>
              <w:rPr>
                <w:rFonts w:hint="default" w:eastAsiaTheme="minorEastAsia"/>
                <w:highlight w:val="none"/>
                <w:vertAlign w:val="baseline"/>
                <w:lang w:val="en-US" w:eastAsia="zh-CN"/>
              </w:rPr>
            </w:pPr>
          </w:p>
        </w:tc>
        <w:tc>
          <w:tcPr>
            <w:tcW w:w="1244" w:type="dxa"/>
            <w:vAlign w:val="center"/>
          </w:tcPr>
          <w:p w14:paraId="25E79EE7">
            <w:pPr>
              <w:jc w:val="center"/>
              <w:rPr>
                <w:highlight w:val="none"/>
                <w:vertAlign w:val="baseline"/>
              </w:rPr>
            </w:pPr>
          </w:p>
        </w:tc>
      </w:tr>
      <w:tr w14:paraId="36D2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E7152DC">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535567A1">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0C1D3D22">
            <w:pPr>
              <w:jc w:val="center"/>
              <w:rPr>
                <w:rFonts w:hint="eastAsia"/>
                <w:highlight w:val="none"/>
                <w:vertAlign w:val="baseline"/>
                <w:lang w:val="en-US" w:eastAsia="zh-CN"/>
              </w:rPr>
            </w:pPr>
          </w:p>
        </w:tc>
        <w:tc>
          <w:tcPr>
            <w:tcW w:w="852" w:type="dxa"/>
            <w:vAlign w:val="center"/>
          </w:tcPr>
          <w:p w14:paraId="741CC6F9">
            <w:pPr>
              <w:jc w:val="center"/>
              <w:rPr>
                <w:rFonts w:hint="eastAsia"/>
                <w:highlight w:val="none"/>
                <w:vertAlign w:val="baseline"/>
                <w:lang w:val="en-US" w:eastAsia="zh-CN"/>
              </w:rPr>
            </w:pPr>
          </w:p>
        </w:tc>
        <w:tc>
          <w:tcPr>
            <w:tcW w:w="852" w:type="dxa"/>
            <w:vAlign w:val="center"/>
          </w:tcPr>
          <w:p w14:paraId="0D84DC8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6CCAAAA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7D11650">
            <w:pPr>
              <w:jc w:val="center"/>
              <w:rPr>
                <w:rFonts w:hint="default" w:eastAsiaTheme="minorEastAsia"/>
                <w:highlight w:val="none"/>
                <w:vertAlign w:val="baseline"/>
                <w:lang w:val="en-US" w:eastAsia="zh-CN"/>
              </w:rPr>
            </w:pPr>
          </w:p>
        </w:tc>
        <w:tc>
          <w:tcPr>
            <w:tcW w:w="1244" w:type="dxa"/>
            <w:vAlign w:val="center"/>
          </w:tcPr>
          <w:p w14:paraId="44EB84BF">
            <w:pPr>
              <w:jc w:val="center"/>
              <w:rPr>
                <w:highlight w:val="none"/>
                <w:vertAlign w:val="baseline"/>
              </w:rPr>
            </w:pPr>
          </w:p>
        </w:tc>
      </w:tr>
      <w:tr w14:paraId="2B02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D563B15">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749888E0">
            <w:pPr>
              <w:jc w:val="center"/>
              <w:rPr>
                <w:highlight w:val="none"/>
                <w:vertAlign w:val="baseline"/>
              </w:rPr>
            </w:pPr>
            <w:r>
              <w:rPr>
                <w:rFonts w:hint="eastAsia"/>
                <w:highlight w:val="none"/>
                <w:vertAlign w:val="baseline"/>
              </w:rPr>
              <w:t>发电机</w:t>
            </w:r>
          </w:p>
        </w:tc>
        <w:tc>
          <w:tcPr>
            <w:tcW w:w="852" w:type="dxa"/>
            <w:vAlign w:val="center"/>
          </w:tcPr>
          <w:p w14:paraId="22C7A629">
            <w:pPr>
              <w:jc w:val="center"/>
              <w:rPr>
                <w:rFonts w:hint="eastAsia"/>
                <w:highlight w:val="none"/>
                <w:vertAlign w:val="baseline"/>
                <w:lang w:val="en-US" w:eastAsia="zh-CN"/>
              </w:rPr>
            </w:pPr>
          </w:p>
        </w:tc>
        <w:tc>
          <w:tcPr>
            <w:tcW w:w="852" w:type="dxa"/>
            <w:vAlign w:val="center"/>
          </w:tcPr>
          <w:p w14:paraId="2F46ACF5">
            <w:pPr>
              <w:jc w:val="center"/>
              <w:rPr>
                <w:rFonts w:hint="eastAsia"/>
                <w:highlight w:val="none"/>
                <w:vertAlign w:val="baseline"/>
                <w:lang w:val="en-US" w:eastAsia="zh-CN"/>
              </w:rPr>
            </w:pPr>
          </w:p>
        </w:tc>
        <w:tc>
          <w:tcPr>
            <w:tcW w:w="852" w:type="dxa"/>
            <w:vAlign w:val="center"/>
          </w:tcPr>
          <w:p w14:paraId="25E8493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C42674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C5A0484">
            <w:pPr>
              <w:jc w:val="center"/>
              <w:rPr>
                <w:rFonts w:hint="default" w:eastAsiaTheme="minorEastAsia"/>
                <w:highlight w:val="none"/>
                <w:vertAlign w:val="baseline"/>
                <w:lang w:val="en-US" w:eastAsia="zh-CN"/>
              </w:rPr>
            </w:pPr>
          </w:p>
        </w:tc>
        <w:tc>
          <w:tcPr>
            <w:tcW w:w="1244" w:type="dxa"/>
            <w:vAlign w:val="center"/>
          </w:tcPr>
          <w:p w14:paraId="78433257">
            <w:pPr>
              <w:jc w:val="center"/>
              <w:rPr>
                <w:highlight w:val="none"/>
                <w:vertAlign w:val="baseline"/>
              </w:rPr>
            </w:pPr>
          </w:p>
        </w:tc>
      </w:tr>
      <w:tr w14:paraId="17F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1CCDC7E">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4C5BFC43">
            <w:pPr>
              <w:jc w:val="center"/>
              <w:rPr>
                <w:highlight w:val="none"/>
                <w:vertAlign w:val="baseline"/>
              </w:rPr>
            </w:pPr>
            <w:r>
              <w:rPr>
                <w:rFonts w:hint="eastAsia"/>
                <w:highlight w:val="none"/>
                <w:vertAlign w:val="baseline"/>
              </w:rPr>
              <w:t>电瓶</w:t>
            </w:r>
          </w:p>
        </w:tc>
        <w:tc>
          <w:tcPr>
            <w:tcW w:w="852" w:type="dxa"/>
            <w:vAlign w:val="center"/>
          </w:tcPr>
          <w:p w14:paraId="625C8227">
            <w:pPr>
              <w:jc w:val="center"/>
              <w:rPr>
                <w:rFonts w:hint="eastAsia"/>
                <w:highlight w:val="none"/>
                <w:vertAlign w:val="baseline"/>
                <w:lang w:val="en-US" w:eastAsia="zh-CN"/>
              </w:rPr>
            </w:pPr>
          </w:p>
        </w:tc>
        <w:tc>
          <w:tcPr>
            <w:tcW w:w="852" w:type="dxa"/>
            <w:vAlign w:val="center"/>
          </w:tcPr>
          <w:p w14:paraId="5FB15A53">
            <w:pPr>
              <w:jc w:val="center"/>
              <w:rPr>
                <w:rFonts w:hint="eastAsia"/>
                <w:highlight w:val="none"/>
                <w:vertAlign w:val="baseline"/>
                <w:lang w:val="en-US" w:eastAsia="zh-CN"/>
              </w:rPr>
            </w:pPr>
          </w:p>
        </w:tc>
        <w:tc>
          <w:tcPr>
            <w:tcW w:w="852" w:type="dxa"/>
            <w:vAlign w:val="center"/>
          </w:tcPr>
          <w:p w14:paraId="72676BFF">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536A2B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91EED2E">
            <w:pPr>
              <w:jc w:val="center"/>
              <w:rPr>
                <w:rFonts w:hint="default" w:eastAsiaTheme="minorEastAsia"/>
                <w:highlight w:val="none"/>
                <w:vertAlign w:val="baseline"/>
                <w:lang w:val="en-US" w:eastAsia="zh-CN"/>
              </w:rPr>
            </w:pPr>
          </w:p>
        </w:tc>
        <w:tc>
          <w:tcPr>
            <w:tcW w:w="1244" w:type="dxa"/>
            <w:vAlign w:val="center"/>
          </w:tcPr>
          <w:p w14:paraId="5BEF7894">
            <w:pPr>
              <w:jc w:val="center"/>
              <w:rPr>
                <w:highlight w:val="none"/>
                <w:vertAlign w:val="baseline"/>
              </w:rPr>
            </w:pPr>
          </w:p>
        </w:tc>
      </w:tr>
      <w:tr w14:paraId="7876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C581913">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4523B9BD">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6A5DCCA5">
            <w:pPr>
              <w:jc w:val="center"/>
              <w:rPr>
                <w:rFonts w:hint="eastAsia"/>
                <w:highlight w:val="none"/>
                <w:vertAlign w:val="baseline"/>
                <w:lang w:val="en-US" w:eastAsia="zh-CN"/>
              </w:rPr>
            </w:pPr>
          </w:p>
        </w:tc>
        <w:tc>
          <w:tcPr>
            <w:tcW w:w="852" w:type="dxa"/>
            <w:vAlign w:val="center"/>
          </w:tcPr>
          <w:p w14:paraId="7638BC13">
            <w:pPr>
              <w:jc w:val="center"/>
              <w:rPr>
                <w:rFonts w:hint="eastAsia"/>
                <w:highlight w:val="none"/>
                <w:vertAlign w:val="baseline"/>
                <w:lang w:val="en-US" w:eastAsia="zh-CN"/>
              </w:rPr>
            </w:pPr>
          </w:p>
        </w:tc>
        <w:tc>
          <w:tcPr>
            <w:tcW w:w="852" w:type="dxa"/>
            <w:vAlign w:val="center"/>
          </w:tcPr>
          <w:p w14:paraId="366B9BEA">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6F540F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BD20F2D">
            <w:pPr>
              <w:jc w:val="center"/>
              <w:rPr>
                <w:rFonts w:hint="default" w:eastAsiaTheme="minorEastAsia"/>
                <w:highlight w:val="none"/>
                <w:vertAlign w:val="baseline"/>
                <w:lang w:val="en-US" w:eastAsia="zh-CN"/>
              </w:rPr>
            </w:pPr>
          </w:p>
        </w:tc>
        <w:tc>
          <w:tcPr>
            <w:tcW w:w="1244" w:type="dxa"/>
            <w:vAlign w:val="center"/>
          </w:tcPr>
          <w:p w14:paraId="20397E09">
            <w:pPr>
              <w:jc w:val="center"/>
              <w:rPr>
                <w:highlight w:val="none"/>
                <w:vertAlign w:val="baseline"/>
              </w:rPr>
            </w:pPr>
          </w:p>
        </w:tc>
      </w:tr>
      <w:tr w14:paraId="39F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1520082">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11100483">
            <w:pPr>
              <w:jc w:val="center"/>
              <w:rPr>
                <w:highlight w:val="none"/>
                <w:vertAlign w:val="baseline"/>
              </w:rPr>
            </w:pPr>
            <w:r>
              <w:rPr>
                <w:rFonts w:hint="eastAsia"/>
                <w:highlight w:val="none"/>
                <w:vertAlign w:val="baseline"/>
              </w:rPr>
              <w:t>刹车油</w:t>
            </w:r>
          </w:p>
        </w:tc>
        <w:tc>
          <w:tcPr>
            <w:tcW w:w="852" w:type="dxa"/>
            <w:vAlign w:val="center"/>
          </w:tcPr>
          <w:p w14:paraId="1FD30CC2">
            <w:pPr>
              <w:jc w:val="center"/>
              <w:rPr>
                <w:rFonts w:hint="eastAsia"/>
                <w:highlight w:val="none"/>
                <w:vertAlign w:val="baseline"/>
                <w:lang w:val="en-US" w:eastAsia="zh-CN"/>
              </w:rPr>
            </w:pPr>
          </w:p>
        </w:tc>
        <w:tc>
          <w:tcPr>
            <w:tcW w:w="852" w:type="dxa"/>
            <w:vAlign w:val="center"/>
          </w:tcPr>
          <w:p w14:paraId="54166593">
            <w:pPr>
              <w:jc w:val="center"/>
              <w:rPr>
                <w:rFonts w:hint="eastAsia"/>
                <w:highlight w:val="none"/>
                <w:vertAlign w:val="baseline"/>
                <w:lang w:val="en-US" w:eastAsia="zh-CN"/>
              </w:rPr>
            </w:pPr>
          </w:p>
        </w:tc>
        <w:tc>
          <w:tcPr>
            <w:tcW w:w="852" w:type="dxa"/>
            <w:vAlign w:val="center"/>
          </w:tcPr>
          <w:p w14:paraId="7F8BD0D4">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4778A33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6BCD489">
            <w:pPr>
              <w:jc w:val="center"/>
              <w:rPr>
                <w:rFonts w:hint="default" w:eastAsiaTheme="minorEastAsia"/>
                <w:highlight w:val="none"/>
                <w:vertAlign w:val="baseline"/>
                <w:lang w:val="en-US" w:eastAsia="zh-CN"/>
              </w:rPr>
            </w:pPr>
          </w:p>
        </w:tc>
        <w:tc>
          <w:tcPr>
            <w:tcW w:w="1244" w:type="dxa"/>
            <w:vAlign w:val="center"/>
          </w:tcPr>
          <w:p w14:paraId="6C6D6EEA">
            <w:pPr>
              <w:jc w:val="center"/>
              <w:rPr>
                <w:highlight w:val="none"/>
                <w:vertAlign w:val="baseline"/>
              </w:rPr>
            </w:pPr>
          </w:p>
        </w:tc>
      </w:tr>
      <w:tr w14:paraId="460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8B393C5">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5E740F32">
            <w:pPr>
              <w:jc w:val="center"/>
              <w:rPr>
                <w:rFonts w:hint="eastAsia"/>
                <w:highlight w:val="none"/>
                <w:vertAlign w:val="baseline"/>
              </w:rPr>
            </w:pPr>
            <w:r>
              <w:rPr>
                <w:rFonts w:hint="eastAsia"/>
                <w:highlight w:val="none"/>
                <w:vertAlign w:val="baseline"/>
              </w:rPr>
              <w:t>后刹车片</w:t>
            </w:r>
          </w:p>
        </w:tc>
        <w:tc>
          <w:tcPr>
            <w:tcW w:w="852" w:type="dxa"/>
            <w:vAlign w:val="center"/>
          </w:tcPr>
          <w:p w14:paraId="2862EE5F">
            <w:pPr>
              <w:jc w:val="center"/>
              <w:rPr>
                <w:rFonts w:hint="eastAsia"/>
                <w:highlight w:val="none"/>
                <w:vertAlign w:val="baseline"/>
                <w:lang w:val="en-US" w:eastAsia="zh-CN"/>
              </w:rPr>
            </w:pPr>
          </w:p>
        </w:tc>
        <w:tc>
          <w:tcPr>
            <w:tcW w:w="852" w:type="dxa"/>
            <w:vAlign w:val="center"/>
          </w:tcPr>
          <w:p w14:paraId="38E38E29">
            <w:pPr>
              <w:jc w:val="center"/>
              <w:rPr>
                <w:rFonts w:hint="eastAsia"/>
                <w:highlight w:val="none"/>
                <w:vertAlign w:val="baseline"/>
                <w:lang w:val="en-US" w:eastAsia="zh-CN"/>
              </w:rPr>
            </w:pPr>
          </w:p>
        </w:tc>
        <w:tc>
          <w:tcPr>
            <w:tcW w:w="852" w:type="dxa"/>
            <w:vAlign w:val="center"/>
          </w:tcPr>
          <w:p w14:paraId="55F79B04">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3C363C7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84245EB">
            <w:pPr>
              <w:jc w:val="center"/>
              <w:rPr>
                <w:rFonts w:hint="default" w:eastAsiaTheme="minorEastAsia"/>
                <w:highlight w:val="none"/>
                <w:vertAlign w:val="baseline"/>
                <w:lang w:val="en-US" w:eastAsia="zh-CN"/>
              </w:rPr>
            </w:pPr>
          </w:p>
        </w:tc>
        <w:tc>
          <w:tcPr>
            <w:tcW w:w="1244" w:type="dxa"/>
            <w:vAlign w:val="center"/>
          </w:tcPr>
          <w:p w14:paraId="2445901D">
            <w:pPr>
              <w:jc w:val="center"/>
              <w:rPr>
                <w:highlight w:val="none"/>
                <w:vertAlign w:val="baseline"/>
              </w:rPr>
            </w:pPr>
          </w:p>
        </w:tc>
      </w:tr>
      <w:tr w14:paraId="3E1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50" w:type="dxa"/>
            <w:vAlign w:val="center"/>
          </w:tcPr>
          <w:p w14:paraId="046B368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0E16197F">
            <w:pPr>
              <w:jc w:val="center"/>
              <w:rPr>
                <w:rFonts w:hint="eastAsia"/>
                <w:highlight w:val="none"/>
                <w:vertAlign w:val="baseline"/>
              </w:rPr>
            </w:pPr>
            <w:r>
              <w:rPr>
                <w:rFonts w:hint="eastAsia"/>
                <w:highlight w:val="none"/>
                <w:vertAlign w:val="baseline"/>
              </w:rPr>
              <w:t>节气门清洗</w:t>
            </w:r>
          </w:p>
        </w:tc>
        <w:tc>
          <w:tcPr>
            <w:tcW w:w="852" w:type="dxa"/>
            <w:vAlign w:val="center"/>
          </w:tcPr>
          <w:p w14:paraId="4EF6A55D">
            <w:pPr>
              <w:jc w:val="center"/>
              <w:rPr>
                <w:rFonts w:hint="eastAsia"/>
                <w:highlight w:val="none"/>
                <w:vertAlign w:val="baseline"/>
                <w:lang w:val="en-US" w:eastAsia="zh-CN"/>
              </w:rPr>
            </w:pPr>
          </w:p>
        </w:tc>
        <w:tc>
          <w:tcPr>
            <w:tcW w:w="852" w:type="dxa"/>
            <w:vAlign w:val="center"/>
          </w:tcPr>
          <w:p w14:paraId="3086AB30">
            <w:pPr>
              <w:jc w:val="center"/>
              <w:rPr>
                <w:rFonts w:hint="eastAsia"/>
                <w:highlight w:val="none"/>
                <w:vertAlign w:val="baseline"/>
                <w:lang w:val="en-US" w:eastAsia="zh-CN"/>
              </w:rPr>
            </w:pPr>
          </w:p>
        </w:tc>
        <w:tc>
          <w:tcPr>
            <w:tcW w:w="852" w:type="dxa"/>
            <w:vAlign w:val="center"/>
          </w:tcPr>
          <w:p w14:paraId="7ECE3ED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2D4AA0A">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84C7E59">
            <w:pPr>
              <w:jc w:val="center"/>
              <w:rPr>
                <w:rFonts w:hint="default" w:eastAsiaTheme="minorEastAsia"/>
                <w:highlight w:val="none"/>
                <w:vertAlign w:val="baseline"/>
                <w:lang w:val="en-US" w:eastAsia="zh-CN"/>
              </w:rPr>
            </w:pPr>
          </w:p>
        </w:tc>
        <w:tc>
          <w:tcPr>
            <w:tcW w:w="1244" w:type="dxa"/>
            <w:vAlign w:val="center"/>
          </w:tcPr>
          <w:p w14:paraId="32CB8519">
            <w:pPr>
              <w:jc w:val="center"/>
              <w:rPr>
                <w:highlight w:val="none"/>
                <w:vertAlign w:val="baseline"/>
              </w:rPr>
            </w:pPr>
          </w:p>
        </w:tc>
      </w:tr>
      <w:tr w14:paraId="2CAC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50" w:type="dxa"/>
            <w:vAlign w:val="center"/>
          </w:tcPr>
          <w:p w14:paraId="7635BEAB">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030C1E91">
            <w:pPr>
              <w:jc w:val="center"/>
              <w:rPr>
                <w:rFonts w:hint="eastAsia"/>
                <w:highlight w:val="none"/>
                <w:vertAlign w:val="baseline"/>
              </w:rPr>
            </w:pPr>
            <w:r>
              <w:rPr>
                <w:rFonts w:hint="eastAsia"/>
                <w:highlight w:val="none"/>
                <w:vertAlign w:val="baseline"/>
              </w:rPr>
              <w:t>防冻液</w:t>
            </w:r>
          </w:p>
        </w:tc>
        <w:tc>
          <w:tcPr>
            <w:tcW w:w="852" w:type="dxa"/>
            <w:vAlign w:val="center"/>
          </w:tcPr>
          <w:p w14:paraId="24F2ECCC">
            <w:pPr>
              <w:jc w:val="center"/>
              <w:rPr>
                <w:rFonts w:hint="eastAsia"/>
                <w:highlight w:val="none"/>
                <w:vertAlign w:val="baseline"/>
                <w:lang w:val="en-US" w:eastAsia="zh-CN"/>
              </w:rPr>
            </w:pPr>
          </w:p>
        </w:tc>
        <w:tc>
          <w:tcPr>
            <w:tcW w:w="852" w:type="dxa"/>
            <w:vAlign w:val="center"/>
          </w:tcPr>
          <w:p w14:paraId="14AE6CF5">
            <w:pPr>
              <w:jc w:val="center"/>
              <w:rPr>
                <w:rFonts w:hint="eastAsia"/>
                <w:highlight w:val="none"/>
                <w:vertAlign w:val="baseline"/>
                <w:lang w:val="en-US" w:eastAsia="zh-CN"/>
              </w:rPr>
            </w:pPr>
          </w:p>
        </w:tc>
        <w:tc>
          <w:tcPr>
            <w:tcW w:w="852" w:type="dxa"/>
            <w:vAlign w:val="center"/>
          </w:tcPr>
          <w:p w14:paraId="301AE0D3">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08B0210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5A6392">
            <w:pPr>
              <w:jc w:val="center"/>
              <w:rPr>
                <w:rFonts w:hint="default" w:eastAsiaTheme="minorEastAsia"/>
                <w:highlight w:val="none"/>
                <w:vertAlign w:val="baseline"/>
                <w:lang w:val="en-US" w:eastAsia="zh-CN"/>
              </w:rPr>
            </w:pPr>
          </w:p>
        </w:tc>
        <w:tc>
          <w:tcPr>
            <w:tcW w:w="1244" w:type="dxa"/>
            <w:vAlign w:val="center"/>
          </w:tcPr>
          <w:p w14:paraId="5FFC4342">
            <w:pPr>
              <w:jc w:val="center"/>
              <w:rPr>
                <w:highlight w:val="none"/>
                <w:vertAlign w:val="baseline"/>
              </w:rPr>
            </w:pPr>
          </w:p>
        </w:tc>
      </w:tr>
      <w:tr w14:paraId="57BD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426EB3C">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20FF5499">
            <w:pPr>
              <w:jc w:val="center"/>
              <w:rPr>
                <w:rFonts w:hint="eastAsia"/>
                <w:highlight w:val="none"/>
                <w:vertAlign w:val="baseline"/>
              </w:rPr>
            </w:pPr>
            <w:r>
              <w:rPr>
                <w:rFonts w:hint="eastAsia"/>
                <w:highlight w:val="none"/>
                <w:vertAlign w:val="baseline"/>
              </w:rPr>
              <w:t>前刹车片</w:t>
            </w:r>
          </w:p>
        </w:tc>
        <w:tc>
          <w:tcPr>
            <w:tcW w:w="852" w:type="dxa"/>
            <w:vAlign w:val="center"/>
          </w:tcPr>
          <w:p w14:paraId="742AB0E0">
            <w:pPr>
              <w:jc w:val="center"/>
              <w:rPr>
                <w:rFonts w:hint="eastAsia"/>
                <w:highlight w:val="none"/>
                <w:vertAlign w:val="baseline"/>
                <w:lang w:val="en-US" w:eastAsia="zh-CN"/>
              </w:rPr>
            </w:pPr>
          </w:p>
        </w:tc>
        <w:tc>
          <w:tcPr>
            <w:tcW w:w="852" w:type="dxa"/>
            <w:vAlign w:val="center"/>
          </w:tcPr>
          <w:p w14:paraId="49A0470D">
            <w:pPr>
              <w:jc w:val="center"/>
              <w:rPr>
                <w:rFonts w:hint="eastAsia"/>
                <w:highlight w:val="none"/>
                <w:vertAlign w:val="baseline"/>
                <w:lang w:val="en-US" w:eastAsia="zh-CN"/>
              </w:rPr>
            </w:pPr>
          </w:p>
        </w:tc>
        <w:tc>
          <w:tcPr>
            <w:tcW w:w="852" w:type="dxa"/>
            <w:vAlign w:val="center"/>
          </w:tcPr>
          <w:p w14:paraId="7A20804F">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34BC5DD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77958F5">
            <w:pPr>
              <w:jc w:val="center"/>
              <w:rPr>
                <w:rFonts w:hint="default" w:eastAsiaTheme="minorEastAsia"/>
                <w:highlight w:val="none"/>
                <w:vertAlign w:val="baseline"/>
                <w:lang w:val="en-US" w:eastAsia="zh-CN"/>
              </w:rPr>
            </w:pPr>
          </w:p>
        </w:tc>
        <w:tc>
          <w:tcPr>
            <w:tcW w:w="1244" w:type="dxa"/>
            <w:vAlign w:val="center"/>
          </w:tcPr>
          <w:p w14:paraId="623E8D70">
            <w:pPr>
              <w:jc w:val="center"/>
              <w:rPr>
                <w:highlight w:val="none"/>
                <w:vertAlign w:val="baseline"/>
              </w:rPr>
            </w:pPr>
          </w:p>
        </w:tc>
      </w:tr>
      <w:tr w14:paraId="0AD2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3109F7D">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4C1D7EF0">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45526ECB">
            <w:pPr>
              <w:jc w:val="center"/>
              <w:rPr>
                <w:rFonts w:hint="eastAsia"/>
                <w:highlight w:val="none"/>
                <w:vertAlign w:val="baseline"/>
                <w:lang w:val="en-US" w:eastAsia="zh-CN"/>
              </w:rPr>
            </w:pPr>
          </w:p>
        </w:tc>
        <w:tc>
          <w:tcPr>
            <w:tcW w:w="852" w:type="dxa"/>
            <w:vAlign w:val="center"/>
          </w:tcPr>
          <w:p w14:paraId="33EFAFA0">
            <w:pPr>
              <w:jc w:val="center"/>
              <w:rPr>
                <w:rFonts w:hint="eastAsia"/>
                <w:highlight w:val="none"/>
                <w:vertAlign w:val="baseline"/>
                <w:lang w:val="en-US" w:eastAsia="zh-CN"/>
              </w:rPr>
            </w:pPr>
          </w:p>
        </w:tc>
        <w:tc>
          <w:tcPr>
            <w:tcW w:w="852" w:type="dxa"/>
            <w:vAlign w:val="center"/>
          </w:tcPr>
          <w:p w14:paraId="4F129CF5">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9400AA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E86CC8D">
            <w:pPr>
              <w:jc w:val="center"/>
              <w:rPr>
                <w:rFonts w:hint="default" w:eastAsiaTheme="minorEastAsia"/>
                <w:highlight w:val="none"/>
                <w:vertAlign w:val="baseline"/>
                <w:lang w:val="en-US" w:eastAsia="zh-CN"/>
              </w:rPr>
            </w:pPr>
          </w:p>
        </w:tc>
        <w:tc>
          <w:tcPr>
            <w:tcW w:w="1244" w:type="dxa"/>
            <w:vAlign w:val="center"/>
          </w:tcPr>
          <w:p w14:paraId="6FE228DC">
            <w:pPr>
              <w:jc w:val="center"/>
              <w:rPr>
                <w:highlight w:val="none"/>
                <w:vertAlign w:val="baseline"/>
              </w:rPr>
            </w:pPr>
          </w:p>
        </w:tc>
      </w:tr>
      <w:tr w14:paraId="34F3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7885B79">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7CA5DE3D">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2DA20EAC">
            <w:pPr>
              <w:jc w:val="center"/>
              <w:rPr>
                <w:rFonts w:hint="eastAsia"/>
                <w:highlight w:val="none"/>
                <w:vertAlign w:val="baseline"/>
                <w:lang w:val="en-US" w:eastAsia="zh-CN"/>
              </w:rPr>
            </w:pPr>
          </w:p>
        </w:tc>
        <w:tc>
          <w:tcPr>
            <w:tcW w:w="852" w:type="dxa"/>
            <w:vAlign w:val="center"/>
          </w:tcPr>
          <w:p w14:paraId="5DF2FBD3">
            <w:pPr>
              <w:jc w:val="center"/>
              <w:rPr>
                <w:rFonts w:hint="eastAsia"/>
                <w:highlight w:val="none"/>
                <w:vertAlign w:val="baseline"/>
                <w:lang w:val="en-US" w:eastAsia="zh-CN"/>
              </w:rPr>
            </w:pPr>
          </w:p>
        </w:tc>
        <w:tc>
          <w:tcPr>
            <w:tcW w:w="852" w:type="dxa"/>
            <w:vAlign w:val="center"/>
          </w:tcPr>
          <w:p w14:paraId="5DB6A9AF">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B2791D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460DDD0">
            <w:pPr>
              <w:jc w:val="center"/>
              <w:rPr>
                <w:rFonts w:hint="default" w:eastAsiaTheme="minorEastAsia"/>
                <w:highlight w:val="none"/>
                <w:vertAlign w:val="baseline"/>
                <w:lang w:val="en-US" w:eastAsia="zh-CN"/>
              </w:rPr>
            </w:pPr>
          </w:p>
        </w:tc>
        <w:tc>
          <w:tcPr>
            <w:tcW w:w="1244" w:type="dxa"/>
            <w:vAlign w:val="center"/>
          </w:tcPr>
          <w:p w14:paraId="1BA90C15">
            <w:pPr>
              <w:jc w:val="center"/>
              <w:rPr>
                <w:highlight w:val="none"/>
                <w:vertAlign w:val="baseline"/>
              </w:rPr>
            </w:pPr>
          </w:p>
        </w:tc>
      </w:tr>
      <w:tr w14:paraId="1F16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846CA69">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7EB37578">
            <w:pPr>
              <w:jc w:val="center"/>
              <w:rPr>
                <w:rFonts w:hint="eastAsia"/>
                <w:highlight w:val="none"/>
                <w:vertAlign w:val="baseline"/>
              </w:rPr>
            </w:pPr>
            <w:r>
              <w:rPr>
                <w:rFonts w:hint="eastAsia"/>
                <w:highlight w:val="none"/>
                <w:vertAlign w:val="baseline"/>
              </w:rPr>
              <w:t>齿轮油</w:t>
            </w:r>
          </w:p>
        </w:tc>
        <w:tc>
          <w:tcPr>
            <w:tcW w:w="852" w:type="dxa"/>
            <w:vAlign w:val="center"/>
          </w:tcPr>
          <w:p w14:paraId="0BC6C274">
            <w:pPr>
              <w:jc w:val="center"/>
              <w:rPr>
                <w:rFonts w:hint="eastAsia"/>
                <w:highlight w:val="none"/>
                <w:vertAlign w:val="baseline"/>
                <w:lang w:val="en-US" w:eastAsia="zh-CN"/>
              </w:rPr>
            </w:pPr>
          </w:p>
        </w:tc>
        <w:tc>
          <w:tcPr>
            <w:tcW w:w="852" w:type="dxa"/>
            <w:vAlign w:val="center"/>
          </w:tcPr>
          <w:p w14:paraId="14E8F688">
            <w:pPr>
              <w:jc w:val="center"/>
              <w:rPr>
                <w:rFonts w:hint="eastAsia"/>
                <w:highlight w:val="none"/>
                <w:vertAlign w:val="baseline"/>
                <w:lang w:val="en-US" w:eastAsia="zh-CN"/>
              </w:rPr>
            </w:pPr>
          </w:p>
        </w:tc>
        <w:tc>
          <w:tcPr>
            <w:tcW w:w="852" w:type="dxa"/>
            <w:vAlign w:val="center"/>
          </w:tcPr>
          <w:p w14:paraId="6970F43A">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C53BC0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B148C7E">
            <w:pPr>
              <w:jc w:val="center"/>
              <w:rPr>
                <w:rFonts w:hint="default" w:eastAsiaTheme="minorEastAsia"/>
                <w:highlight w:val="none"/>
                <w:vertAlign w:val="baseline"/>
                <w:lang w:val="en-US" w:eastAsia="zh-CN"/>
              </w:rPr>
            </w:pPr>
          </w:p>
        </w:tc>
        <w:tc>
          <w:tcPr>
            <w:tcW w:w="1244" w:type="dxa"/>
            <w:vAlign w:val="center"/>
          </w:tcPr>
          <w:p w14:paraId="3B78C01B">
            <w:pPr>
              <w:jc w:val="center"/>
              <w:rPr>
                <w:highlight w:val="none"/>
                <w:vertAlign w:val="baseline"/>
              </w:rPr>
            </w:pPr>
          </w:p>
        </w:tc>
      </w:tr>
    </w:tbl>
    <w:p w14:paraId="61D9E8A4">
      <w:pPr>
        <w:rPr>
          <w:highlight w:val="none"/>
        </w:rPr>
      </w:pPr>
    </w:p>
    <w:p w14:paraId="26B8BBBC">
      <w:pPr>
        <w:jc w:val="center"/>
        <w:rPr>
          <w:rFonts w:hint="eastAsia" w:ascii="方正小标宋简体" w:hAnsi="方正小标宋简体" w:eastAsia="方正小标宋简体" w:cs="方正小标宋简体"/>
          <w:sz w:val="40"/>
          <w:szCs w:val="40"/>
          <w:highlight w:val="none"/>
          <w:vertAlign w:val="baseline"/>
        </w:rPr>
      </w:pPr>
    </w:p>
    <w:p w14:paraId="5CBF37E1">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091DE275">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682D74B5">
      <w:pPr>
        <w:jc w:val="center"/>
        <w:rPr>
          <w:rFonts w:hint="eastAsia" w:ascii="方正小标宋简体" w:hAnsi="方正小标宋简体" w:eastAsia="方正小标宋简体" w:cs="方正小标宋简体"/>
          <w:sz w:val="40"/>
          <w:szCs w:val="40"/>
          <w:highlight w:val="none"/>
          <w:vertAlign w:val="baseline"/>
        </w:rPr>
      </w:pPr>
      <w:r>
        <w:rPr>
          <w:rFonts w:hint="eastAsia" w:asciiTheme="minorEastAsia" w:hAnsiTheme="minorEastAsia" w:eastAsiaTheme="minorEastAsia" w:cstheme="minorEastAsia"/>
          <w:b/>
          <w:bCs/>
          <w:sz w:val="24"/>
          <w:szCs w:val="24"/>
          <w:highlight w:val="none"/>
          <w:vertAlign w:val="baseline"/>
          <w:lang w:val="en-US" w:eastAsia="zh-CN"/>
        </w:rPr>
        <w:t>汽车常规保养报价明细表（宇通CT）</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3830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0D9F45A">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354" w:type="dxa"/>
            <w:vAlign w:val="center"/>
          </w:tcPr>
          <w:p w14:paraId="6B868F38">
            <w:pPr>
              <w:jc w:val="center"/>
              <w:rPr>
                <w:rFonts w:hint="eastAsia" w:eastAsiaTheme="minorEastAsia"/>
                <w:highlight w:val="none"/>
                <w:vertAlign w:val="baseline"/>
                <w:lang w:val="en-US" w:eastAsia="zh-CN"/>
              </w:rPr>
            </w:pPr>
            <w:r>
              <w:rPr>
                <w:rFonts w:hint="eastAsia"/>
                <w:highlight w:val="none"/>
                <w:vertAlign w:val="baseline"/>
                <w:lang w:val="en-US" w:eastAsia="zh-CN"/>
              </w:rPr>
              <w:t>名称</w:t>
            </w:r>
          </w:p>
        </w:tc>
        <w:tc>
          <w:tcPr>
            <w:tcW w:w="852" w:type="dxa"/>
            <w:vAlign w:val="center"/>
          </w:tcPr>
          <w:p w14:paraId="6785CB1F">
            <w:pPr>
              <w:jc w:val="center"/>
              <w:rPr>
                <w:rFonts w:hint="default"/>
                <w:highlight w:val="none"/>
                <w:vertAlign w:val="baseline"/>
                <w:lang w:val="en-US" w:eastAsia="zh-CN"/>
              </w:rPr>
            </w:pPr>
            <w:r>
              <w:rPr>
                <w:rFonts w:hint="eastAsia"/>
                <w:highlight w:val="none"/>
                <w:vertAlign w:val="baseline"/>
                <w:lang w:val="en-US" w:eastAsia="zh-CN"/>
              </w:rPr>
              <w:t>品牌</w:t>
            </w:r>
          </w:p>
        </w:tc>
        <w:tc>
          <w:tcPr>
            <w:tcW w:w="852" w:type="dxa"/>
            <w:vAlign w:val="center"/>
          </w:tcPr>
          <w:p w14:paraId="76B6E8E6">
            <w:pPr>
              <w:jc w:val="center"/>
              <w:rPr>
                <w:rFonts w:hint="default"/>
                <w:highlight w:val="none"/>
                <w:vertAlign w:val="baseline"/>
                <w:lang w:val="en-US" w:eastAsia="zh-CN"/>
              </w:rPr>
            </w:pPr>
            <w:r>
              <w:rPr>
                <w:rFonts w:hint="eastAsia"/>
                <w:highlight w:val="none"/>
                <w:vertAlign w:val="baseline"/>
                <w:lang w:val="en-US" w:eastAsia="zh-CN"/>
              </w:rPr>
              <w:t>型号</w:t>
            </w:r>
          </w:p>
        </w:tc>
        <w:tc>
          <w:tcPr>
            <w:tcW w:w="852" w:type="dxa"/>
            <w:vAlign w:val="center"/>
          </w:tcPr>
          <w:p w14:paraId="1D171F7F">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246" w:type="dxa"/>
            <w:vAlign w:val="center"/>
          </w:tcPr>
          <w:p w14:paraId="17C21745">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018" w:type="dxa"/>
            <w:vAlign w:val="center"/>
          </w:tcPr>
          <w:p w14:paraId="5E4B9F18">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244" w:type="dxa"/>
            <w:vAlign w:val="center"/>
          </w:tcPr>
          <w:p w14:paraId="77812ACA">
            <w:pPr>
              <w:jc w:val="center"/>
              <w:rPr>
                <w:rFonts w:hint="default"/>
                <w:highlight w:val="none"/>
                <w:vertAlign w:val="baseline"/>
                <w:lang w:val="en-US" w:eastAsia="zh-CN"/>
              </w:rPr>
            </w:pPr>
            <w:r>
              <w:rPr>
                <w:rFonts w:hint="eastAsia"/>
                <w:highlight w:val="none"/>
                <w:vertAlign w:val="baseline"/>
                <w:lang w:val="en-US" w:eastAsia="zh-CN"/>
              </w:rPr>
              <w:t>备注</w:t>
            </w:r>
          </w:p>
        </w:tc>
      </w:tr>
      <w:tr w14:paraId="0282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C02CBC">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0614309A">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4A85622C">
            <w:pPr>
              <w:jc w:val="center"/>
              <w:rPr>
                <w:rFonts w:hint="eastAsia"/>
                <w:highlight w:val="none"/>
                <w:vertAlign w:val="baseline"/>
              </w:rPr>
            </w:pPr>
          </w:p>
        </w:tc>
        <w:tc>
          <w:tcPr>
            <w:tcW w:w="852" w:type="dxa"/>
            <w:vAlign w:val="center"/>
          </w:tcPr>
          <w:p w14:paraId="7FDB8116">
            <w:pPr>
              <w:jc w:val="center"/>
              <w:rPr>
                <w:rFonts w:hint="eastAsia"/>
                <w:highlight w:val="none"/>
                <w:vertAlign w:val="baseline"/>
              </w:rPr>
            </w:pPr>
          </w:p>
        </w:tc>
        <w:tc>
          <w:tcPr>
            <w:tcW w:w="852" w:type="dxa"/>
            <w:vAlign w:val="center"/>
          </w:tcPr>
          <w:p w14:paraId="47E7F966">
            <w:pPr>
              <w:jc w:val="center"/>
              <w:rPr>
                <w:highlight w:val="none"/>
                <w:vertAlign w:val="baseline"/>
              </w:rPr>
            </w:pPr>
            <w:r>
              <w:rPr>
                <w:rFonts w:hint="eastAsia"/>
                <w:highlight w:val="none"/>
                <w:vertAlign w:val="baseline"/>
              </w:rPr>
              <w:t>升</w:t>
            </w:r>
          </w:p>
        </w:tc>
        <w:tc>
          <w:tcPr>
            <w:tcW w:w="1246" w:type="dxa"/>
            <w:vAlign w:val="center"/>
          </w:tcPr>
          <w:p w14:paraId="7D5BCF3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9A43626">
            <w:pPr>
              <w:jc w:val="center"/>
              <w:rPr>
                <w:rFonts w:hint="default" w:eastAsiaTheme="minorEastAsia"/>
                <w:highlight w:val="none"/>
                <w:vertAlign w:val="baseline"/>
                <w:lang w:val="en-US" w:eastAsia="zh-CN"/>
              </w:rPr>
            </w:pPr>
          </w:p>
        </w:tc>
        <w:tc>
          <w:tcPr>
            <w:tcW w:w="1244" w:type="dxa"/>
            <w:vAlign w:val="center"/>
          </w:tcPr>
          <w:p w14:paraId="59E31F58">
            <w:pPr>
              <w:jc w:val="center"/>
              <w:rPr>
                <w:highlight w:val="none"/>
                <w:vertAlign w:val="baseline"/>
              </w:rPr>
            </w:pPr>
          </w:p>
        </w:tc>
      </w:tr>
      <w:tr w14:paraId="6E03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02C4136">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2B1BD1C1">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5A7BD85D">
            <w:pPr>
              <w:jc w:val="center"/>
              <w:rPr>
                <w:rFonts w:hint="eastAsia"/>
                <w:highlight w:val="none"/>
                <w:vertAlign w:val="baseline"/>
                <w:lang w:val="en-US" w:eastAsia="zh-CN"/>
              </w:rPr>
            </w:pPr>
          </w:p>
        </w:tc>
        <w:tc>
          <w:tcPr>
            <w:tcW w:w="852" w:type="dxa"/>
            <w:vAlign w:val="center"/>
          </w:tcPr>
          <w:p w14:paraId="48436F2F">
            <w:pPr>
              <w:jc w:val="center"/>
              <w:rPr>
                <w:rFonts w:hint="eastAsia"/>
                <w:highlight w:val="none"/>
                <w:vertAlign w:val="baseline"/>
                <w:lang w:val="en-US" w:eastAsia="zh-CN"/>
              </w:rPr>
            </w:pPr>
          </w:p>
        </w:tc>
        <w:tc>
          <w:tcPr>
            <w:tcW w:w="852" w:type="dxa"/>
            <w:vAlign w:val="center"/>
          </w:tcPr>
          <w:p w14:paraId="12DCA4EB">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3540A8E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E3E46CD">
            <w:pPr>
              <w:jc w:val="center"/>
              <w:rPr>
                <w:rFonts w:hint="default" w:eastAsiaTheme="minorEastAsia"/>
                <w:highlight w:val="none"/>
                <w:vertAlign w:val="baseline"/>
                <w:lang w:val="en-US" w:eastAsia="zh-CN"/>
              </w:rPr>
            </w:pPr>
          </w:p>
        </w:tc>
        <w:tc>
          <w:tcPr>
            <w:tcW w:w="1244" w:type="dxa"/>
            <w:vAlign w:val="center"/>
          </w:tcPr>
          <w:p w14:paraId="513D137D">
            <w:pPr>
              <w:jc w:val="center"/>
              <w:rPr>
                <w:highlight w:val="none"/>
                <w:vertAlign w:val="baseline"/>
              </w:rPr>
            </w:pPr>
          </w:p>
        </w:tc>
      </w:tr>
      <w:tr w14:paraId="32B6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E94446C">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0295B509">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E371EDA">
            <w:pPr>
              <w:jc w:val="center"/>
              <w:rPr>
                <w:rFonts w:hint="eastAsia"/>
                <w:highlight w:val="none"/>
                <w:vertAlign w:val="baseline"/>
                <w:lang w:val="en-US" w:eastAsia="zh-CN"/>
              </w:rPr>
            </w:pPr>
          </w:p>
        </w:tc>
        <w:tc>
          <w:tcPr>
            <w:tcW w:w="852" w:type="dxa"/>
            <w:vAlign w:val="center"/>
          </w:tcPr>
          <w:p w14:paraId="348301EA">
            <w:pPr>
              <w:jc w:val="center"/>
              <w:rPr>
                <w:rFonts w:hint="eastAsia"/>
                <w:highlight w:val="none"/>
                <w:vertAlign w:val="baseline"/>
                <w:lang w:val="en-US" w:eastAsia="zh-CN"/>
              </w:rPr>
            </w:pPr>
          </w:p>
        </w:tc>
        <w:tc>
          <w:tcPr>
            <w:tcW w:w="852" w:type="dxa"/>
            <w:vAlign w:val="center"/>
          </w:tcPr>
          <w:p w14:paraId="06A9864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26C2E2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D3FC41C">
            <w:pPr>
              <w:jc w:val="center"/>
              <w:rPr>
                <w:rFonts w:hint="default" w:eastAsiaTheme="minorEastAsia"/>
                <w:highlight w:val="none"/>
                <w:vertAlign w:val="baseline"/>
                <w:lang w:val="en-US" w:eastAsia="zh-CN"/>
              </w:rPr>
            </w:pPr>
          </w:p>
        </w:tc>
        <w:tc>
          <w:tcPr>
            <w:tcW w:w="1244" w:type="dxa"/>
            <w:vAlign w:val="center"/>
          </w:tcPr>
          <w:p w14:paraId="2A1FE7A7">
            <w:pPr>
              <w:jc w:val="center"/>
              <w:rPr>
                <w:highlight w:val="none"/>
                <w:vertAlign w:val="baseline"/>
              </w:rPr>
            </w:pPr>
          </w:p>
        </w:tc>
      </w:tr>
      <w:tr w14:paraId="1949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DF29F0B">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6C471EF6">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7C045E89">
            <w:pPr>
              <w:jc w:val="center"/>
              <w:rPr>
                <w:rFonts w:hint="eastAsia"/>
                <w:highlight w:val="none"/>
                <w:vertAlign w:val="baseline"/>
                <w:lang w:val="en-US" w:eastAsia="zh-CN"/>
              </w:rPr>
            </w:pPr>
          </w:p>
        </w:tc>
        <w:tc>
          <w:tcPr>
            <w:tcW w:w="852" w:type="dxa"/>
            <w:vAlign w:val="center"/>
          </w:tcPr>
          <w:p w14:paraId="3A594E17">
            <w:pPr>
              <w:jc w:val="center"/>
              <w:rPr>
                <w:rFonts w:hint="eastAsia"/>
                <w:highlight w:val="none"/>
                <w:vertAlign w:val="baseline"/>
                <w:lang w:val="en-US" w:eastAsia="zh-CN"/>
              </w:rPr>
            </w:pPr>
          </w:p>
        </w:tc>
        <w:tc>
          <w:tcPr>
            <w:tcW w:w="852" w:type="dxa"/>
            <w:vAlign w:val="center"/>
          </w:tcPr>
          <w:p w14:paraId="27F661C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D9DC79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A9B2C18">
            <w:pPr>
              <w:jc w:val="center"/>
              <w:rPr>
                <w:rFonts w:hint="default" w:eastAsiaTheme="minorEastAsia"/>
                <w:highlight w:val="none"/>
                <w:vertAlign w:val="baseline"/>
                <w:lang w:val="en-US" w:eastAsia="zh-CN"/>
              </w:rPr>
            </w:pPr>
          </w:p>
        </w:tc>
        <w:tc>
          <w:tcPr>
            <w:tcW w:w="1244" w:type="dxa"/>
            <w:vAlign w:val="center"/>
          </w:tcPr>
          <w:p w14:paraId="02CA3B86">
            <w:pPr>
              <w:jc w:val="center"/>
              <w:rPr>
                <w:highlight w:val="none"/>
                <w:vertAlign w:val="baseline"/>
              </w:rPr>
            </w:pPr>
          </w:p>
        </w:tc>
      </w:tr>
      <w:tr w14:paraId="09EB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0AD6213">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0ECB9915">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73FCD7C2">
            <w:pPr>
              <w:jc w:val="center"/>
              <w:rPr>
                <w:rFonts w:hint="eastAsia"/>
                <w:highlight w:val="none"/>
                <w:vertAlign w:val="baseline"/>
                <w:lang w:val="en-US" w:eastAsia="zh-CN"/>
              </w:rPr>
            </w:pPr>
          </w:p>
        </w:tc>
        <w:tc>
          <w:tcPr>
            <w:tcW w:w="852" w:type="dxa"/>
            <w:vAlign w:val="center"/>
          </w:tcPr>
          <w:p w14:paraId="37A4E925">
            <w:pPr>
              <w:jc w:val="center"/>
              <w:rPr>
                <w:rFonts w:hint="eastAsia"/>
                <w:highlight w:val="none"/>
                <w:vertAlign w:val="baseline"/>
                <w:lang w:val="en-US" w:eastAsia="zh-CN"/>
              </w:rPr>
            </w:pPr>
          </w:p>
        </w:tc>
        <w:tc>
          <w:tcPr>
            <w:tcW w:w="852" w:type="dxa"/>
            <w:vAlign w:val="center"/>
          </w:tcPr>
          <w:p w14:paraId="30EAC3B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85CB09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2E72690">
            <w:pPr>
              <w:jc w:val="center"/>
              <w:rPr>
                <w:rFonts w:hint="eastAsia" w:eastAsiaTheme="minorEastAsia"/>
                <w:highlight w:val="none"/>
                <w:vertAlign w:val="baseline"/>
                <w:lang w:val="en-US" w:eastAsia="zh-CN"/>
              </w:rPr>
            </w:pPr>
          </w:p>
        </w:tc>
        <w:tc>
          <w:tcPr>
            <w:tcW w:w="1244" w:type="dxa"/>
            <w:vAlign w:val="center"/>
          </w:tcPr>
          <w:p w14:paraId="1DA9A91A">
            <w:pPr>
              <w:jc w:val="center"/>
              <w:rPr>
                <w:highlight w:val="none"/>
                <w:vertAlign w:val="baseline"/>
              </w:rPr>
            </w:pPr>
          </w:p>
        </w:tc>
      </w:tr>
      <w:tr w14:paraId="4946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B703894">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220A9A74">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5B3FAC71">
            <w:pPr>
              <w:jc w:val="center"/>
              <w:rPr>
                <w:rFonts w:hint="eastAsia"/>
                <w:highlight w:val="none"/>
                <w:vertAlign w:val="baseline"/>
                <w:lang w:val="en-US" w:eastAsia="zh-CN"/>
              </w:rPr>
            </w:pPr>
          </w:p>
        </w:tc>
        <w:tc>
          <w:tcPr>
            <w:tcW w:w="852" w:type="dxa"/>
            <w:vAlign w:val="center"/>
          </w:tcPr>
          <w:p w14:paraId="11C671F3">
            <w:pPr>
              <w:jc w:val="center"/>
              <w:rPr>
                <w:rFonts w:hint="eastAsia"/>
                <w:highlight w:val="none"/>
                <w:vertAlign w:val="baseline"/>
                <w:lang w:val="en-US" w:eastAsia="zh-CN"/>
              </w:rPr>
            </w:pPr>
          </w:p>
        </w:tc>
        <w:tc>
          <w:tcPr>
            <w:tcW w:w="852" w:type="dxa"/>
            <w:vAlign w:val="center"/>
          </w:tcPr>
          <w:p w14:paraId="6E37E5D5">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7D17024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BCAA6B3">
            <w:pPr>
              <w:jc w:val="center"/>
              <w:rPr>
                <w:rFonts w:hint="default" w:eastAsiaTheme="minorEastAsia"/>
                <w:highlight w:val="none"/>
                <w:vertAlign w:val="baseline"/>
                <w:lang w:val="en-US" w:eastAsia="zh-CN"/>
              </w:rPr>
            </w:pPr>
          </w:p>
        </w:tc>
        <w:tc>
          <w:tcPr>
            <w:tcW w:w="1244" w:type="dxa"/>
            <w:vAlign w:val="center"/>
          </w:tcPr>
          <w:p w14:paraId="0F1900D4">
            <w:pPr>
              <w:jc w:val="center"/>
              <w:rPr>
                <w:highlight w:val="none"/>
                <w:vertAlign w:val="baseline"/>
              </w:rPr>
            </w:pPr>
          </w:p>
        </w:tc>
      </w:tr>
      <w:tr w14:paraId="2299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B26547D">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558B614F">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408DFA0E">
            <w:pPr>
              <w:jc w:val="center"/>
              <w:rPr>
                <w:rFonts w:hint="eastAsia"/>
                <w:highlight w:val="none"/>
                <w:vertAlign w:val="baseline"/>
                <w:lang w:val="en-US" w:eastAsia="zh-CN"/>
              </w:rPr>
            </w:pPr>
          </w:p>
        </w:tc>
        <w:tc>
          <w:tcPr>
            <w:tcW w:w="852" w:type="dxa"/>
            <w:vAlign w:val="center"/>
          </w:tcPr>
          <w:p w14:paraId="2F10C520">
            <w:pPr>
              <w:jc w:val="center"/>
              <w:rPr>
                <w:rFonts w:hint="eastAsia"/>
                <w:highlight w:val="none"/>
                <w:vertAlign w:val="baseline"/>
                <w:lang w:val="en-US" w:eastAsia="zh-CN"/>
              </w:rPr>
            </w:pPr>
          </w:p>
        </w:tc>
        <w:tc>
          <w:tcPr>
            <w:tcW w:w="852" w:type="dxa"/>
            <w:vAlign w:val="center"/>
          </w:tcPr>
          <w:p w14:paraId="5434A780">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E3782B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695E0F">
            <w:pPr>
              <w:jc w:val="center"/>
              <w:rPr>
                <w:rFonts w:hint="default" w:eastAsiaTheme="minorEastAsia"/>
                <w:highlight w:val="none"/>
                <w:vertAlign w:val="baseline"/>
                <w:lang w:val="en-US" w:eastAsia="zh-CN"/>
              </w:rPr>
            </w:pPr>
          </w:p>
        </w:tc>
        <w:tc>
          <w:tcPr>
            <w:tcW w:w="1244" w:type="dxa"/>
            <w:vAlign w:val="center"/>
          </w:tcPr>
          <w:p w14:paraId="6DCBA917">
            <w:pPr>
              <w:jc w:val="center"/>
              <w:rPr>
                <w:highlight w:val="none"/>
                <w:vertAlign w:val="baseline"/>
              </w:rPr>
            </w:pPr>
          </w:p>
        </w:tc>
      </w:tr>
      <w:tr w14:paraId="4CEC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95438D8">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60D8A978">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7D8FCBE6">
            <w:pPr>
              <w:jc w:val="center"/>
              <w:rPr>
                <w:rFonts w:hint="eastAsia"/>
                <w:highlight w:val="none"/>
                <w:vertAlign w:val="baseline"/>
                <w:lang w:val="en-US" w:eastAsia="zh-CN"/>
              </w:rPr>
            </w:pPr>
          </w:p>
        </w:tc>
        <w:tc>
          <w:tcPr>
            <w:tcW w:w="852" w:type="dxa"/>
            <w:vAlign w:val="center"/>
          </w:tcPr>
          <w:p w14:paraId="0A0C6F93">
            <w:pPr>
              <w:jc w:val="center"/>
              <w:rPr>
                <w:rFonts w:hint="eastAsia"/>
                <w:highlight w:val="none"/>
                <w:vertAlign w:val="baseline"/>
                <w:lang w:val="en-US" w:eastAsia="zh-CN"/>
              </w:rPr>
            </w:pPr>
          </w:p>
        </w:tc>
        <w:tc>
          <w:tcPr>
            <w:tcW w:w="852" w:type="dxa"/>
            <w:vAlign w:val="center"/>
          </w:tcPr>
          <w:p w14:paraId="193BB46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3A9DFDD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809C040">
            <w:pPr>
              <w:jc w:val="center"/>
              <w:rPr>
                <w:rFonts w:hint="default" w:eastAsiaTheme="minorEastAsia"/>
                <w:highlight w:val="none"/>
                <w:vertAlign w:val="baseline"/>
                <w:lang w:val="en-US" w:eastAsia="zh-CN"/>
              </w:rPr>
            </w:pPr>
          </w:p>
        </w:tc>
        <w:tc>
          <w:tcPr>
            <w:tcW w:w="1244" w:type="dxa"/>
            <w:vAlign w:val="center"/>
          </w:tcPr>
          <w:p w14:paraId="0DF7F9AB">
            <w:pPr>
              <w:jc w:val="center"/>
              <w:rPr>
                <w:highlight w:val="none"/>
                <w:vertAlign w:val="baseline"/>
              </w:rPr>
            </w:pPr>
          </w:p>
        </w:tc>
      </w:tr>
      <w:tr w14:paraId="1650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C96CE89">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61F39780">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71C4AD74">
            <w:pPr>
              <w:jc w:val="center"/>
              <w:rPr>
                <w:rFonts w:hint="eastAsia"/>
                <w:highlight w:val="none"/>
                <w:vertAlign w:val="baseline"/>
                <w:lang w:val="en-US" w:eastAsia="zh-CN"/>
              </w:rPr>
            </w:pPr>
          </w:p>
        </w:tc>
        <w:tc>
          <w:tcPr>
            <w:tcW w:w="852" w:type="dxa"/>
            <w:vAlign w:val="center"/>
          </w:tcPr>
          <w:p w14:paraId="4B8AD988">
            <w:pPr>
              <w:jc w:val="center"/>
              <w:rPr>
                <w:rFonts w:hint="eastAsia"/>
                <w:highlight w:val="none"/>
                <w:vertAlign w:val="baseline"/>
                <w:lang w:val="en-US" w:eastAsia="zh-CN"/>
              </w:rPr>
            </w:pPr>
          </w:p>
        </w:tc>
        <w:tc>
          <w:tcPr>
            <w:tcW w:w="852" w:type="dxa"/>
            <w:vAlign w:val="center"/>
          </w:tcPr>
          <w:p w14:paraId="1772B2E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7AF19B9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5FDAF17">
            <w:pPr>
              <w:jc w:val="center"/>
              <w:rPr>
                <w:rFonts w:hint="default" w:eastAsiaTheme="minorEastAsia"/>
                <w:highlight w:val="none"/>
                <w:vertAlign w:val="baseline"/>
                <w:lang w:val="en-US" w:eastAsia="zh-CN"/>
              </w:rPr>
            </w:pPr>
          </w:p>
        </w:tc>
        <w:tc>
          <w:tcPr>
            <w:tcW w:w="1244" w:type="dxa"/>
            <w:vAlign w:val="center"/>
          </w:tcPr>
          <w:p w14:paraId="3B666C96">
            <w:pPr>
              <w:jc w:val="center"/>
              <w:rPr>
                <w:highlight w:val="none"/>
                <w:vertAlign w:val="baseline"/>
              </w:rPr>
            </w:pPr>
          </w:p>
        </w:tc>
      </w:tr>
      <w:tr w14:paraId="0ED6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20A5330">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0E5E5B32">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18A9CF7C">
            <w:pPr>
              <w:jc w:val="center"/>
              <w:rPr>
                <w:rFonts w:hint="eastAsia"/>
                <w:highlight w:val="none"/>
                <w:vertAlign w:val="baseline"/>
                <w:lang w:val="en-US" w:eastAsia="zh-CN"/>
              </w:rPr>
            </w:pPr>
          </w:p>
        </w:tc>
        <w:tc>
          <w:tcPr>
            <w:tcW w:w="852" w:type="dxa"/>
            <w:vAlign w:val="center"/>
          </w:tcPr>
          <w:p w14:paraId="0CD52E5C">
            <w:pPr>
              <w:jc w:val="center"/>
              <w:rPr>
                <w:rFonts w:hint="eastAsia"/>
                <w:highlight w:val="none"/>
                <w:vertAlign w:val="baseline"/>
                <w:lang w:val="en-US" w:eastAsia="zh-CN"/>
              </w:rPr>
            </w:pPr>
          </w:p>
        </w:tc>
        <w:tc>
          <w:tcPr>
            <w:tcW w:w="852" w:type="dxa"/>
            <w:vAlign w:val="center"/>
          </w:tcPr>
          <w:p w14:paraId="1AE8CD8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516F606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940E2C6">
            <w:pPr>
              <w:jc w:val="center"/>
              <w:rPr>
                <w:rFonts w:hint="eastAsia" w:eastAsiaTheme="minorEastAsia"/>
                <w:highlight w:val="none"/>
                <w:vertAlign w:val="baseline"/>
                <w:lang w:val="en-US" w:eastAsia="zh-CN"/>
              </w:rPr>
            </w:pPr>
          </w:p>
        </w:tc>
        <w:tc>
          <w:tcPr>
            <w:tcW w:w="1244" w:type="dxa"/>
            <w:vAlign w:val="center"/>
          </w:tcPr>
          <w:p w14:paraId="1BA99AA8">
            <w:pPr>
              <w:jc w:val="center"/>
              <w:rPr>
                <w:highlight w:val="none"/>
                <w:vertAlign w:val="baseline"/>
              </w:rPr>
            </w:pPr>
          </w:p>
        </w:tc>
      </w:tr>
      <w:tr w14:paraId="43EC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FAE345A">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55D3A996">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030E027F">
            <w:pPr>
              <w:jc w:val="center"/>
              <w:rPr>
                <w:rFonts w:hint="eastAsia"/>
                <w:highlight w:val="none"/>
                <w:vertAlign w:val="baseline"/>
                <w:lang w:val="en-US" w:eastAsia="zh-CN"/>
              </w:rPr>
            </w:pPr>
          </w:p>
        </w:tc>
        <w:tc>
          <w:tcPr>
            <w:tcW w:w="852" w:type="dxa"/>
            <w:vAlign w:val="center"/>
          </w:tcPr>
          <w:p w14:paraId="54938830">
            <w:pPr>
              <w:jc w:val="center"/>
              <w:rPr>
                <w:rFonts w:hint="eastAsia"/>
                <w:highlight w:val="none"/>
                <w:vertAlign w:val="baseline"/>
                <w:lang w:val="en-US" w:eastAsia="zh-CN"/>
              </w:rPr>
            </w:pPr>
          </w:p>
        </w:tc>
        <w:tc>
          <w:tcPr>
            <w:tcW w:w="852" w:type="dxa"/>
            <w:vAlign w:val="center"/>
          </w:tcPr>
          <w:p w14:paraId="539E6CF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78DA2B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B9371CF">
            <w:pPr>
              <w:jc w:val="center"/>
              <w:rPr>
                <w:rFonts w:hint="default" w:eastAsiaTheme="minorEastAsia"/>
                <w:highlight w:val="none"/>
                <w:vertAlign w:val="baseline"/>
                <w:lang w:val="en-US" w:eastAsia="zh-CN"/>
              </w:rPr>
            </w:pPr>
          </w:p>
        </w:tc>
        <w:tc>
          <w:tcPr>
            <w:tcW w:w="1244" w:type="dxa"/>
            <w:vAlign w:val="center"/>
          </w:tcPr>
          <w:p w14:paraId="7963E82F">
            <w:pPr>
              <w:jc w:val="center"/>
              <w:rPr>
                <w:highlight w:val="none"/>
                <w:vertAlign w:val="baseline"/>
              </w:rPr>
            </w:pPr>
          </w:p>
        </w:tc>
      </w:tr>
      <w:tr w14:paraId="510D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C61B311">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1E3EB611">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3A455C05">
            <w:pPr>
              <w:jc w:val="center"/>
              <w:rPr>
                <w:rFonts w:hint="eastAsia"/>
                <w:highlight w:val="none"/>
                <w:vertAlign w:val="baseline"/>
                <w:lang w:val="en-US" w:eastAsia="zh-CN"/>
              </w:rPr>
            </w:pPr>
          </w:p>
        </w:tc>
        <w:tc>
          <w:tcPr>
            <w:tcW w:w="852" w:type="dxa"/>
            <w:vAlign w:val="center"/>
          </w:tcPr>
          <w:p w14:paraId="282EE3B0">
            <w:pPr>
              <w:jc w:val="center"/>
              <w:rPr>
                <w:rFonts w:hint="eastAsia"/>
                <w:highlight w:val="none"/>
                <w:vertAlign w:val="baseline"/>
                <w:lang w:val="en-US" w:eastAsia="zh-CN"/>
              </w:rPr>
            </w:pPr>
          </w:p>
        </w:tc>
        <w:tc>
          <w:tcPr>
            <w:tcW w:w="852" w:type="dxa"/>
            <w:vAlign w:val="center"/>
          </w:tcPr>
          <w:p w14:paraId="53ABBF4C">
            <w:pPr>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20211EF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6592BE">
            <w:pPr>
              <w:jc w:val="center"/>
              <w:rPr>
                <w:rFonts w:hint="default" w:eastAsiaTheme="minorEastAsia"/>
                <w:highlight w:val="none"/>
                <w:vertAlign w:val="baseline"/>
                <w:lang w:val="en-US" w:eastAsia="zh-CN"/>
              </w:rPr>
            </w:pPr>
          </w:p>
        </w:tc>
        <w:tc>
          <w:tcPr>
            <w:tcW w:w="1244" w:type="dxa"/>
            <w:vAlign w:val="center"/>
          </w:tcPr>
          <w:p w14:paraId="5FDA964B">
            <w:pPr>
              <w:jc w:val="center"/>
              <w:rPr>
                <w:highlight w:val="none"/>
                <w:vertAlign w:val="baseline"/>
              </w:rPr>
            </w:pPr>
          </w:p>
        </w:tc>
      </w:tr>
      <w:tr w14:paraId="1570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8448C3F">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5A55A7D8">
            <w:pPr>
              <w:jc w:val="center"/>
              <w:rPr>
                <w:highlight w:val="none"/>
                <w:vertAlign w:val="baseline"/>
              </w:rPr>
            </w:pPr>
            <w:r>
              <w:rPr>
                <w:rFonts w:hint="eastAsia"/>
                <w:highlight w:val="none"/>
                <w:vertAlign w:val="baseline"/>
              </w:rPr>
              <w:t>发电机</w:t>
            </w:r>
          </w:p>
        </w:tc>
        <w:tc>
          <w:tcPr>
            <w:tcW w:w="852" w:type="dxa"/>
            <w:vAlign w:val="center"/>
          </w:tcPr>
          <w:p w14:paraId="406AD79C">
            <w:pPr>
              <w:jc w:val="center"/>
              <w:rPr>
                <w:rFonts w:hint="eastAsia"/>
                <w:highlight w:val="none"/>
                <w:vertAlign w:val="baseline"/>
                <w:lang w:val="en-US" w:eastAsia="zh-CN"/>
              </w:rPr>
            </w:pPr>
          </w:p>
        </w:tc>
        <w:tc>
          <w:tcPr>
            <w:tcW w:w="852" w:type="dxa"/>
            <w:vAlign w:val="center"/>
          </w:tcPr>
          <w:p w14:paraId="68262093">
            <w:pPr>
              <w:jc w:val="center"/>
              <w:rPr>
                <w:rFonts w:hint="eastAsia"/>
                <w:highlight w:val="none"/>
                <w:vertAlign w:val="baseline"/>
                <w:lang w:val="en-US" w:eastAsia="zh-CN"/>
              </w:rPr>
            </w:pPr>
          </w:p>
        </w:tc>
        <w:tc>
          <w:tcPr>
            <w:tcW w:w="852" w:type="dxa"/>
            <w:vAlign w:val="center"/>
          </w:tcPr>
          <w:p w14:paraId="55AECAE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D28A37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FAA4FB3">
            <w:pPr>
              <w:jc w:val="center"/>
              <w:rPr>
                <w:rFonts w:hint="default" w:eastAsiaTheme="minorEastAsia"/>
                <w:highlight w:val="none"/>
                <w:vertAlign w:val="baseline"/>
                <w:lang w:val="en-US" w:eastAsia="zh-CN"/>
              </w:rPr>
            </w:pPr>
          </w:p>
        </w:tc>
        <w:tc>
          <w:tcPr>
            <w:tcW w:w="1244" w:type="dxa"/>
            <w:vAlign w:val="center"/>
          </w:tcPr>
          <w:p w14:paraId="59E4A723">
            <w:pPr>
              <w:jc w:val="center"/>
              <w:rPr>
                <w:highlight w:val="none"/>
                <w:vertAlign w:val="baseline"/>
              </w:rPr>
            </w:pPr>
          </w:p>
        </w:tc>
      </w:tr>
      <w:tr w14:paraId="2722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5C3AFE5">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2C3B7A48">
            <w:pPr>
              <w:jc w:val="center"/>
              <w:rPr>
                <w:highlight w:val="none"/>
                <w:vertAlign w:val="baseline"/>
              </w:rPr>
            </w:pPr>
            <w:r>
              <w:rPr>
                <w:rFonts w:hint="eastAsia"/>
                <w:highlight w:val="none"/>
                <w:vertAlign w:val="baseline"/>
              </w:rPr>
              <w:t>电瓶</w:t>
            </w:r>
          </w:p>
        </w:tc>
        <w:tc>
          <w:tcPr>
            <w:tcW w:w="852" w:type="dxa"/>
            <w:vAlign w:val="center"/>
          </w:tcPr>
          <w:p w14:paraId="5277199C">
            <w:pPr>
              <w:jc w:val="center"/>
              <w:rPr>
                <w:rFonts w:hint="eastAsia"/>
                <w:highlight w:val="none"/>
                <w:vertAlign w:val="baseline"/>
                <w:lang w:val="en-US" w:eastAsia="zh-CN"/>
              </w:rPr>
            </w:pPr>
          </w:p>
        </w:tc>
        <w:tc>
          <w:tcPr>
            <w:tcW w:w="852" w:type="dxa"/>
            <w:vAlign w:val="center"/>
          </w:tcPr>
          <w:p w14:paraId="66CED7FD">
            <w:pPr>
              <w:jc w:val="center"/>
              <w:rPr>
                <w:rFonts w:hint="eastAsia"/>
                <w:highlight w:val="none"/>
                <w:vertAlign w:val="baseline"/>
                <w:lang w:val="en-US" w:eastAsia="zh-CN"/>
              </w:rPr>
            </w:pPr>
          </w:p>
        </w:tc>
        <w:tc>
          <w:tcPr>
            <w:tcW w:w="852" w:type="dxa"/>
            <w:vAlign w:val="center"/>
          </w:tcPr>
          <w:p w14:paraId="367067F0">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D1FF0E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47125B1">
            <w:pPr>
              <w:jc w:val="center"/>
              <w:rPr>
                <w:rFonts w:hint="default" w:eastAsiaTheme="minorEastAsia"/>
                <w:highlight w:val="none"/>
                <w:vertAlign w:val="baseline"/>
                <w:lang w:val="en-US" w:eastAsia="zh-CN"/>
              </w:rPr>
            </w:pPr>
          </w:p>
        </w:tc>
        <w:tc>
          <w:tcPr>
            <w:tcW w:w="1244" w:type="dxa"/>
            <w:vAlign w:val="center"/>
          </w:tcPr>
          <w:p w14:paraId="55C3AFF8">
            <w:pPr>
              <w:jc w:val="center"/>
              <w:rPr>
                <w:highlight w:val="none"/>
                <w:vertAlign w:val="baseline"/>
              </w:rPr>
            </w:pPr>
          </w:p>
        </w:tc>
      </w:tr>
      <w:tr w14:paraId="1931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A2E8B21">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2305998D">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3159DB76">
            <w:pPr>
              <w:jc w:val="center"/>
              <w:rPr>
                <w:rFonts w:hint="eastAsia"/>
                <w:highlight w:val="none"/>
                <w:vertAlign w:val="baseline"/>
                <w:lang w:val="en-US" w:eastAsia="zh-CN"/>
              </w:rPr>
            </w:pPr>
          </w:p>
        </w:tc>
        <w:tc>
          <w:tcPr>
            <w:tcW w:w="852" w:type="dxa"/>
            <w:vAlign w:val="center"/>
          </w:tcPr>
          <w:p w14:paraId="15C61933">
            <w:pPr>
              <w:jc w:val="center"/>
              <w:rPr>
                <w:rFonts w:hint="eastAsia"/>
                <w:highlight w:val="none"/>
                <w:vertAlign w:val="baseline"/>
                <w:lang w:val="en-US" w:eastAsia="zh-CN"/>
              </w:rPr>
            </w:pPr>
          </w:p>
        </w:tc>
        <w:tc>
          <w:tcPr>
            <w:tcW w:w="852" w:type="dxa"/>
            <w:vAlign w:val="center"/>
          </w:tcPr>
          <w:p w14:paraId="5293F44F">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472E2C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7ACF01">
            <w:pPr>
              <w:jc w:val="center"/>
              <w:rPr>
                <w:rFonts w:hint="default" w:eastAsiaTheme="minorEastAsia"/>
                <w:highlight w:val="none"/>
                <w:vertAlign w:val="baseline"/>
                <w:lang w:val="en-US" w:eastAsia="zh-CN"/>
              </w:rPr>
            </w:pPr>
          </w:p>
        </w:tc>
        <w:tc>
          <w:tcPr>
            <w:tcW w:w="1244" w:type="dxa"/>
            <w:vAlign w:val="center"/>
          </w:tcPr>
          <w:p w14:paraId="0A6B9C55">
            <w:pPr>
              <w:jc w:val="center"/>
              <w:rPr>
                <w:highlight w:val="none"/>
                <w:vertAlign w:val="baseline"/>
              </w:rPr>
            </w:pPr>
          </w:p>
        </w:tc>
      </w:tr>
      <w:tr w14:paraId="092E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1911FEF">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34A979CD">
            <w:pPr>
              <w:jc w:val="center"/>
              <w:rPr>
                <w:highlight w:val="none"/>
                <w:vertAlign w:val="baseline"/>
              </w:rPr>
            </w:pPr>
            <w:r>
              <w:rPr>
                <w:rFonts w:hint="eastAsia"/>
                <w:highlight w:val="none"/>
                <w:vertAlign w:val="baseline"/>
              </w:rPr>
              <w:t>刹车油</w:t>
            </w:r>
          </w:p>
        </w:tc>
        <w:tc>
          <w:tcPr>
            <w:tcW w:w="852" w:type="dxa"/>
            <w:vAlign w:val="center"/>
          </w:tcPr>
          <w:p w14:paraId="6E9F9427">
            <w:pPr>
              <w:jc w:val="center"/>
              <w:rPr>
                <w:rFonts w:hint="eastAsia"/>
                <w:highlight w:val="none"/>
                <w:vertAlign w:val="baseline"/>
                <w:lang w:val="en-US" w:eastAsia="zh-CN"/>
              </w:rPr>
            </w:pPr>
          </w:p>
        </w:tc>
        <w:tc>
          <w:tcPr>
            <w:tcW w:w="852" w:type="dxa"/>
            <w:vAlign w:val="center"/>
          </w:tcPr>
          <w:p w14:paraId="3F7036D3">
            <w:pPr>
              <w:jc w:val="center"/>
              <w:rPr>
                <w:rFonts w:hint="eastAsia"/>
                <w:highlight w:val="none"/>
                <w:vertAlign w:val="baseline"/>
                <w:lang w:val="en-US" w:eastAsia="zh-CN"/>
              </w:rPr>
            </w:pPr>
          </w:p>
        </w:tc>
        <w:tc>
          <w:tcPr>
            <w:tcW w:w="852" w:type="dxa"/>
            <w:vAlign w:val="center"/>
          </w:tcPr>
          <w:p w14:paraId="07B463E1">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4068359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DDBCF46">
            <w:pPr>
              <w:jc w:val="center"/>
              <w:rPr>
                <w:rFonts w:hint="default" w:eastAsiaTheme="minorEastAsia"/>
                <w:highlight w:val="none"/>
                <w:vertAlign w:val="baseline"/>
                <w:lang w:val="en-US" w:eastAsia="zh-CN"/>
              </w:rPr>
            </w:pPr>
          </w:p>
        </w:tc>
        <w:tc>
          <w:tcPr>
            <w:tcW w:w="1244" w:type="dxa"/>
            <w:vAlign w:val="center"/>
          </w:tcPr>
          <w:p w14:paraId="516E088E">
            <w:pPr>
              <w:jc w:val="center"/>
              <w:rPr>
                <w:highlight w:val="none"/>
                <w:vertAlign w:val="baseline"/>
              </w:rPr>
            </w:pPr>
          </w:p>
        </w:tc>
      </w:tr>
      <w:tr w14:paraId="610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87888F6">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3596D5F0">
            <w:pPr>
              <w:jc w:val="center"/>
              <w:rPr>
                <w:rFonts w:hint="eastAsia"/>
                <w:highlight w:val="none"/>
                <w:vertAlign w:val="baseline"/>
              </w:rPr>
            </w:pPr>
            <w:r>
              <w:rPr>
                <w:rFonts w:hint="eastAsia"/>
                <w:highlight w:val="none"/>
                <w:vertAlign w:val="baseline"/>
              </w:rPr>
              <w:t>后刹车片</w:t>
            </w:r>
          </w:p>
        </w:tc>
        <w:tc>
          <w:tcPr>
            <w:tcW w:w="852" w:type="dxa"/>
            <w:vAlign w:val="center"/>
          </w:tcPr>
          <w:p w14:paraId="389EF4C6">
            <w:pPr>
              <w:jc w:val="center"/>
              <w:rPr>
                <w:rFonts w:hint="eastAsia"/>
                <w:highlight w:val="none"/>
                <w:vertAlign w:val="baseline"/>
                <w:lang w:val="en-US" w:eastAsia="zh-CN"/>
              </w:rPr>
            </w:pPr>
          </w:p>
        </w:tc>
        <w:tc>
          <w:tcPr>
            <w:tcW w:w="852" w:type="dxa"/>
            <w:vAlign w:val="center"/>
          </w:tcPr>
          <w:p w14:paraId="44137D4C">
            <w:pPr>
              <w:jc w:val="center"/>
              <w:rPr>
                <w:rFonts w:hint="eastAsia"/>
                <w:highlight w:val="none"/>
                <w:vertAlign w:val="baseline"/>
                <w:lang w:val="en-US" w:eastAsia="zh-CN"/>
              </w:rPr>
            </w:pPr>
          </w:p>
        </w:tc>
        <w:tc>
          <w:tcPr>
            <w:tcW w:w="852" w:type="dxa"/>
            <w:vAlign w:val="center"/>
          </w:tcPr>
          <w:p w14:paraId="7B7D3A09">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00BBDB8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C8B23CF">
            <w:pPr>
              <w:jc w:val="center"/>
              <w:rPr>
                <w:rFonts w:hint="default" w:eastAsiaTheme="minorEastAsia"/>
                <w:highlight w:val="none"/>
                <w:vertAlign w:val="baseline"/>
                <w:lang w:val="en-US" w:eastAsia="zh-CN"/>
              </w:rPr>
            </w:pPr>
          </w:p>
        </w:tc>
        <w:tc>
          <w:tcPr>
            <w:tcW w:w="1244" w:type="dxa"/>
            <w:vAlign w:val="center"/>
          </w:tcPr>
          <w:p w14:paraId="22FC7B9B">
            <w:pPr>
              <w:jc w:val="center"/>
              <w:rPr>
                <w:highlight w:val="none"/>
                <w:vertAlign w:val="baseline"/>
              </w:rPr>
            </w:pPr>
          </w:p>
        </w:tc>
      </w:tr>
      <w:tr w14:paraId="2F6B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AD3E84A">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0DD70615">
            <w:pPr>
              <w:jc w:val="center"/>
              <w:rPr>
                <w:rFonts w:hint="eastAsia"/>
                <w:highlight w:val="none"/>
                <w:vertAlign w:val="baseline"/>
              </w:rPr>
            </w:pPr>
            <w:r>
              <w:rPr>
                <w:rFonts w:hint="eastAsia"/>
                <w:highlight w:val="none"/>
                <w:vertAlign w:val="baseline"/>
              </w:rPr>
              <w:t>节气门清洗</w:t>
            </w:r>
          </w:p>
        </w:tc>
        <w:tc>
          <w:tcPr>
            <w:tcW w:w="852" w:type="dxa"/>
            <w:vAlign w:val="center"/>
          </w:tcPr>
          <w:p w14:paraId="32B9E5B5">
            <w:pPr>
              <w:jc w:val="center"/>
              <w:rPr>
                <w:rFonts w:hint="eastAsia"/>
                <w:highlight w:val="none"/>
                <w:vertAlign w:val="baseline"/>
                <w:lang w:val="en-US" w:eastAsia="zh-CN"/>
              </w:rPr>
            </w:pPr>
          </w:p>
        </w:tc>
        <w:tc>
          <w:tcPr>
            <w:tcW w:w="852" w:type="dxa"/>
            <w:vAlign w:val="center"/>
          </w:tcPr>
          <w:p w14:paraId="2D4B9D2B">
            <w:pPr>
              <w:jc w:val="center"/>
              <w:rPr>
                <w:rFonts w:hint="eastAsia"/>
                <w:highlight w:val="none"/>
                <w:vertAlign w:val="baseline"/>
                <w:lang w:val="en-US" w:eastAsia="zh-CN"/>
              </w:rPr>
            </w:pPr>
          </w:p>
        </w:tc>
        <w:tc>
          <w:tcPr>
            <w:tcW w:w="852" w:type="dxa"/>
            <w:vAlign w:val="center"/>
          </w:tcPr>
          <w:p w14:paraId="1226FC08">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06809E0">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147004A">
            <w:pPr>
              <w:jc w:val="center"/>
              <w:rPr>
                <w:rFonts w:hint="default" w:eastAsiaTheme="minorEastAsia"/>
                <w:highlight w:val="none"/>
                <w:vertAlign w:val="baseline"/>
                <w:lang w:val="en-US" w:eastAsia="zh-CN"/>
              </w:rPr>
            </w:pPr>
          </w:p>
        </w:tc>
        <w:tc>
          <w:tcPr>
            <w:tcW w:w="1244" w:type="dxa"/>
            <w:vAlign w:val="center"/>
          </w:tcPr>
          <w:p w14:paraId="10A100BE">
            <w:pPr>
              <w:jc w:val="center"/>
              <w:rPr>
                <w:highlight w:val="none"/>
                <w:vertAlign w:val="baseline"/>
              </w:rPr>
            </w:pPr>
          </w:p>
        </w:tc>
      </w:tr>
      <w:tr w14:paraId="76C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8752CBB">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4672DD07">
            <w:pPr>
              <w:jc w:val="center"/>
              <w:rPr>
                <w:rFonts w:hint="eastAsia"/>
                <w:highlight w:val="none"/>
                <w:vertAlign w:val="baseline"/>
              </w:rPr>
            </w:pPr>
            <w:r>
              <w:rPr>
                <w:rFonts w:hint="eastAsia"/>
                <w:highlight w:val="none"/>
                <w:vertAlign w:val="baseline"/>
              </w:rPr>
              <w:t>防冻液</w:t>
            </w:r>
          </w:p>
        </w:tc>
        <w:tc>
          <w:tcPr>
            <w:tcW w:w="852" w:type="dxa"/>
            <w:vAlign w:val="center"/>
          </w:tcPr>
          <w:p w14:paraId="34226655">
            <w:pPr>
              <w:jc w:val="center"/>
              <w:rPr>
                <w:rFonts w:hint="eastAsia"/>
                <w:highlight w:val="none"/>
                <w:vertAlign w:val="baseline"/>
                <w:lang w:val="en-US" w:eastAsia="zh-CN"/>
              </w:rPr>
            </w:pPr>
          </w:p>
        </w:tc>
        <w:tc>
          <w:tcPr>
            <w:tcW w:w="852" w:type="dxa"/>
            <w:vAlign w:val="center"/>
          </w:tcPr>
          <w:p w14:paraId="50241AC4">
            <w:pPr>
              <w:jc w:val="center"/>
              <w:rPr>
                <w:rFonts w:hint="eastAsia"/>
                <w:highlight w:val="none"/>
                <w:vertAlign w:val="baseline"/>
                <w:lang w:val="en-US" w:eastAsia="zh-CN"/>
              </w:rPr>
            </w:pPr>
          </w:p>
        </w:tc>
        <w:tc>
          <w:tcPr>
            <w:tcW w:w="852" w:type="dxa"/>
            <w:vAlign w:val="center"/>
          </w:tcPr>
          <w:p w14:paraId="0078FC78">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264708F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623153F">
            <w:pPr>
              <w:jc w:val="center"/>
              <w:rPr>
                <w:rFonts w:hint="default" w:eastAsiaTheme="minorEastAsia"/>
                <w:highlight w:val="none"/>
                <w:vertAlign w:val="baseline"/>
                <w:lang w:val="en-US" w:eastAsia="zh-CN"/>
              </w:rPr>
            </w:pPr>
          </w:p>
        </w:tc>
        <w:tc>
          <w:tcPr>
            <w:tcW w:w="1244" w:type="dxa"/>
            <w:vAlign w:val="center"/>
          </w:tcPr>
          <w:p w14:paraId="4CC33F60">
            <w:pPr>
              <w:jc w:val="center"/>
              <w:rPr>
                <w:highlight w:val="none"/>
                <w:vertAlign w:val="baseline"/>
              </w:rPr>
            </w:pPr>
          </w:p>
        </w:tc>
      </w:tr>
      <w:tr w14:paraId="2F3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5498A49">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439D1175">
            <w:pPr>
              <w:jc w:val="center"/>
              <w:rPr>
                <w:rFonts w:hint="eastAsia"/>
                <w:highlight w:val="none"/>
                <w:vertAlign w:val="baseline"/>
              </w:rPr>
            </w:pPr>
            <w:r>
              <w:rPr>
                <w:rFonts w:hint="eastAsia"/>
                <w:highlight w:val="none"/>
                <w:vertAlign w:val="baseline"/>
              </w:rPr>
              <w:t>前刹车片</w:t>
            </w:r>
          </w:p>
        </w:tc>
        <w:tc>
          <w:tcPr>
            <w:tcW w:w="852" w:type="dxa"/>
            <w:vAlign w:val="center"/>
          </w:tcPr>
          <w:p w14:paraId="36C735A3">
            <w:pPr>
              <w:jc w:val="center"/>
              <w:rPr>
                <w:rFonts w:hint="eastAsia"/>
                <w:highlight w:val="none"/>
                <w:vertAlign w:val="baseline"/>
                <w:lang w:val="en-US" w:eastAsia="zh-CN"/>
              </w:rPr>
            </w:pPr>
          </w:p>
        </w:tc>
        <w:tc>
          <w:tcPr>
            <w:tcW w:w="852" w:type="dxa"/>
            <w:vAlign w:val="center"/>
          </w:tcPr>
          <w:p w14:paraId="7E7CC864">
            <w:pPr>
              <w:jc w:val="center"/>
              <w:rPr>
                <w:rFonts w:hint="eastAsia"/>
                <w:highlight w:val="none"/>
                <w:vertAlign w:val="baseline"/>
                <w:lang w:val="en-US" w:eastAsia="zh-CN"/>
              </w:rPr>
            </w:pPr>
          </w:p>
        </w:tc>
        <w:tc>
          <w:tcPr>
            <w:tcW w:w="852" w:type="dxa"/>
            <w:vAlign w:val="center"/>
          </w:tcPr>
          <w:p w14:paraId="404788E5">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14A4CED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3BC169C">
            <w:pPr>
              <w:jc w:val="center"/>
              <w:rPr>
                <w:rFonts w:hint="default" w:eastAsiaTheme="minorEastAsia"/>
                <w:highlight w:val="none"/>
                <w:vertAlign w:val="baseline"/>
                <w:lang w:val="en-US" w:eastAsia="zh-CN"/>
              </w:rPr>
            </w:pPr>
          </w:p>
        </w:tc>
        <w:tc>
          <w:tcPr>
            <w:tcW w:w="1244" w:type="dxa"/>
            <w:vAlign w:val="center"/>
          </w:tcPr>
          <w:p w14:paraId="1D744E66">
            <w:pPr>
              <w:jc w:val="center"/>
              <w:rPr>
                <w:highlight w:val="none"/>
                <w:vertAlign w:val="baseline"/>
              </w:rPr>
            </w:pPr>
          </w:p>
        </w:tc>
      </w:tr>
      <w:tr w14:paraId="11A8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075BAC9">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32020A06">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04D8E035">
            <w:pPr>
              <w:jc w:val="center"/>
              <w:rPr>
                <w:rFonts w:hint="eastAsia"/>
                <w:highlight w:val="none"/>
                <w:vertAlign w:val="baseline"/>
                <w:lang w:val="en-US" w:eastAsia="zh-CN"/>
              </w:rPr>
            </w:pPr>
          </w:p>
        </w:tc>
        <w:tc>
          <w:tcPr>
            <w:tcW w:w="852" w:type="dxa"/>
            <w:vAlign w:val="center"/>
          </w:tcPr>
          <w:p w14:paraId="64417D0F">
            <w:pPr>
              <w:jc w:val="center"/>
              <w:rPr>
                <w:rFonts w:hint="eastAsia"/>
                <w:highlight w:val="none"/>
                <w:vertAlign w:val="baseline"/>
                <w:lang w:val="en-US" w:eastAsia="zh-CN"/>
              </w:rPr>
            </w:pPr>
          </w:p>
        </w:tc>
        <w:tc>
          <w:tcPr>
            <w:tcW w:w="852" w:type="dxa"/>
            <w:vAlign w:val="center"/>
          </w:tcPr>
          <w:p w14:paraId="572A458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B76566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E09B185">
            <w:pPr>
              <w:jc w:val="center"/>
              <w:rPr>
                <w:rFonts w:hint="default" w:eastAsiaTheme="minorEastAsia"/>
                <w:highlight w:val="none"/>
                <w:vertAlign w:val="baseline"/>
                <w:lang w:val="en-US" w:eastAsia="zh-CN"/>
              </w:rPr>
            </w:pPr>
          </w:p>
        </w:tc>
        <w:tc>
          <w:tcPr>
            <w:tcW w:w="1244" w:type="dxa"/>
            <w:vAlign w:val="center"/>
          </w:tcPr>
          <w:p w14:paraId="7C5325F7">
            <w:pPr>
              <w:jc w:val="center"/>
              <w:rPr>
                <w:highlight w:val="none"/>
                <w:vertAlign w:val="baseline"/>
              </w:rPr>
            </w:pPr>
          </w:p>
        </w:tc>
      </w:tr>
      <w:tr w14:paraId="25C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C97AD28">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40C0FD45">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6FA84E60">
            <w:pPr>
              <w:jc w:val="center"/>
              <w:rPr>
                <w:rFonts w:hint="eastAsia"/>
                <w:highlight w:val="none"/>
                <w:vertAlign w:val="baseline"/>
                <w:lang w:val="en-US" w:eastAsia="zh-CN"/>
              </w:rPr>
            </w:pPr>
          </w:p>
        </w:tc>
        <w:tc>
          <w:tcPr>
            <w:tcW w:w="852" w:type="dxa"/>
            <w:vAlign w:val="center"/>
          </w:tcPr>
          <w:p w14:paraId="7EF735C0">
            <w:pPr>
              <w:jc w:val="center"/>
              <w:rPr>
                <w:rFonts w:hint="eastAsia"/>
                <w:highlight w:val="none"/>
                <w:vertAlign w:val="baseline"/>
                <w:lang w:val="en-US" w:eastAsia="zh-CN"/>
              </w:rPr>
            </w:pPr>
          </w:p>
        </w:tc>
        <w:tc>
          <w:tcPr>
            <w:tcW w:w="852" w:type="dxa"/>
            <w:vAlign w:val="center"/>
          </w:tcPr>
          <w:p w14:paraId="18783083">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156208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1636837">
            <w:pPr>
              <w:jc w:val="center"/>
              <w:rPr>
                <w:rFonts w:hint="default" w:eastAsiaTheme="minorEastAsia"/>
                <w:highlight w:val="none"/>
                <w:vertAlign w:val="baseline"/>
                <w:lang w:val="en-US" w:eastAsia="zh-CN"/>
              </w:rPr>
            </w:pPr>
          </w:p>
        </w:tc>
        <w:tc>
          <w:tcPr>
            <w:tcW w:w="1244" w:type="dxa"/>
            <w:vAlign w:val="center"/>
          </w:tcPr>
          <w:p w14:paraId="71AD214C">
            <w:pPr>
              <w:jc w:val="center"/>
              <w:rPr>
                <w:highlight w:val="none"/>
                <w:vertAlign w:val="baseline"/>
              </w:rPr>
            </w:pPr>
          </w:p>
        </w:tc>
      </w:tr>
      <w:tr w14:paraId="023B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4DBE69B">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0146278B">
            <w:pPr>
              <w:jc w:val="center"/>
              <w:rPr>
                <w:rFonts w:hint="eastAsia"/>
                <w:highlight w:val="none"/>
                <w:vertAlign w:val="baseline"/>
              </w:rPr>
            </w:pPr>
            <w:r>
              <w:rPr>
                <w:rFonts w:hint="eastAsia"/>
                <w:highlight w:val="none"/>
                <w:vertAlign w:val="baseline"/>
              </w:rPr>
              <w:t>齿轮油</w:t>
            </w:r>
          </w:p>
        </w:tc>
        <w:tc>
          <w:tcPr>
            <w:tcW w:w="852" w:type="dxa"/>
            <w:vAlign w:val="center"/>
          </w:tcPr>
          <w:p w14:paraId="7A053CC3">
            <w:pPr>
              <w:jc w:val="center"/>
              <w:rPr>
                <w:rFonts w:hint="eastAsia"/>
                <w:highlight w:val="none"/>
                <w:vertAlign w:val="baseline"/>
                <w:lang w:val="en-US" w:eastAsia="zh-CN"/>
              </w:rPr>
            </w:pPr>
          </w:p>
        </w:tc>
        <w:tc>
          <w:tcPr>
            <w:tcW w:w="852" w:type="dxa"/>
            <w:vAlign w:val="center"/>
          </w:tcPr>
          <w:p w14:paraId="477A0387">
            <w:pPr>
              <w:jc w:val="center"/>
              <w:rPr>
                <w:rFonts w:hint="eastAsia"/>
                <w:highlight w:val="none"/>
                <w:vertAlign w:val="baseline"/>
                <w:lang w:val="en-US" w:eastAsia="zh-CN"/>
              </w:rPr>
            </w:pPr>
          </w:p>
        </w:tc>
        <w:tc>
          <w:tcPr>
            <w:tcW w:w="852" w:type="dxa"/>
            <w:vAlign w:val="center"/>
          </w:tcPr>
          <w:p w14:paraId="094D416F">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5371545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CFAD6D1">
            <w:pPr>
              <w:jc w:val="center"/>
              <w:rPr>
                <w:rFonts w:hint="default" w:eastAsiaTheme="minorEastAsia"/>
                <w:highlight w:val="none"/>
                <w:vertAlign w:val="baseline"/>
                <w:lang w:val="en-US" w:eastAsia="zh-CN"/>
              </w:rPr>
            </w:pPr>
          </w:p>
        </w:tc>
        <w:tc>
          <w:tcPr>
            <w:tcW w:w="1244" w:type="dxa"/>
            <w:vAlign w:val="center"/>
          </w:tcPr>
          <w:p w14:paraId="2579557D">
            <w:pPr>
              <w:jc w:val="center"/>
              <w:rPr>
                <w:highlight w:val="none"/>
                <w:vertAlign w:val="baseline"/>
              </w:rPr>
            </w:pPr>
          </w:p>
        </w:tc>
      </w:tr>
    </w:tbl>
    <w:p w14:paraId="2F91CBF9">
      <w:pPr>
        <w:rPr>
          <w:highlight w:val="none"/>
        </w:rPr>
      </w:pPr>
    </w:p>
    <w:p w14:paraId="7BE18506">
      <w:pPr>
        <w:jc w:val="center"/>
        <w:rPr>
          <w:rFonts w:hint="eastAsia" w:ascii="方正小标宋简体" w:hAnsi="方正小标宋简体" w:eastAsia="方正小标宋简体" w:cs="方正小标宋简体"/>
          <w:sz w:val="40"/>
          <w:szCs w:val="40"/>
          <w:highlight w:val="none"/>
          <w:vertAlign w:val="baseline"/>
        </w:rPr>
      </w:pPr>
    </w:p>
    <w:p w14:paraId="75249036">
      <w:pPr>
        <w:jc w:val="center"/>
        <w:rPr>
          <w:rFonts w:hint="eastAsia" w:ascii="方正小标宋简体" w:hAnsi="方正小标宋简体" w:eastAsia="方正小标宋简体" w:cs="方正小标宋简体"/>
          <w:sz w:val="40"/>
          <w:szCs w:val="40"/>
          <w:highlight w:val="none"/>
          <w:vertAlign w:val="baseline"/>
          <w:lang w:val="en-US" w:eastAsia="zh-CN"/>
        </w:rPr>
      </w:pPr>
    </w:p>
    <w:p w14:paraId="2548B019">
      <w:pPr>
        <w:jc w:val="center"/>
        <w:rPr>
          <w:rFonts w:hint="eastAsia" w:asciiTheme="minorEastAsia" w:hAnsiTheme="minorEastAsia" w:eastAsiaTheme="minorEastAsia" w:cstheme="minorEastAsia"/>
          <w:b/>
          <w:bCs/>
          <w:sz w:val="24"/>
          <w:szCs w:val="24"/>
          <w:highlight w:val="none"/>
          <w:vertAlign w:val="baseline"/>
          <w:lang w:val="en-US" w:eastAsia="zh-CN"/>
        </w:rPr>
      </w:pPr>
    </w:p>
    <w:p w14:paraId="5CF8B73D">
      <w:pPr>
        <w:jc w:val="center"/>
        <w:rPr>
          <w:rFonts w:hint="eastAsia" w:ascii="方正小标宋简体" w:hAnsi="方正小标宋简体" w:eastAsia="方正小标宋简体" w:cs="方正小标宋简体"/>
          <w:sz w:val="40"/>
          <w:szCs w:val="40"/>
          <w:highlight w:val="none"/>
          <w:vertAlign w:val="baseline"/>
        </w:rPr>
      </w:pPr>
      <w:r>
        <w:rPr>
          <w:rFonts w:hint="eastAsia" w:asciiTheme="minorEastAsia" w:hAnsiTheme="minorEastAsia" w:eastAsiaTheme="minorEastAsia" w:cstheme="minorEastAsia"/>
          <w:b/>
          <w:bCs/>
          <w:sz w:val="24"/>
          <w:szCs w:val="24"/>
          <w:highlight w:val="none"/>
          <w:vertAlign w:val="baseline"/>
          <w:lang w:val="en-US" w:eastAsia="zh-CN"/>
        </w:rPr>
        <w:t>汽车常规保报价明细表（九龙）</w:t>
      </w:r>
    </w:p>
    <w:tbl>
      <w:tblPr>
        <w:tblStyle w:val="3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54"/>
        <w:gridCol w:w="852"/>
        <w:gridCol w:w="852"/>
        <w:gridCol w:w="852"/>
        <w:gridCol w:w="1246"/>
        <w:gridCol w:w="1018"/>
        <w:gridCol w:w="1244"/>
      </w:tblGrid>
      <w:tr w14:paraId="0AC9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435CE79">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354" w:type="dxa"/>
            <w:vAlign w:val="center"/>
          </w:tcPr>
          <w:p w14:paraId="13673E41">
            <w:pPr>
              <w:jc w:val="center"/>
              <w:rPr>
                <w:rFonts w:hint="eastAsia" w:eastAsiaTheme="minorEastAsia"/>
                <w:highlight w:val="none"/>
                <w:vertAlign w:val="baseline"/>
                <w:lang w:val="en-US" w:eastAsia="zh-CN"/>
              </w:rPr>
            </w:pPr>
            <w:r>
              <w:rPr>
                <w:rFonts w:hint="eastAsia"/>
                <w:highlight w:val="none"/>
                <w:vertAlign w:val="baseline"/>
                <w:lang w:val="en-US" w:eastAsia="zh-CN"/>
              </w:rPr>
              <w:t>名称</w:t>
            </w:r>
          </w:p>
        </w:tc>
        <w:tc>
          <w:tcPr>
            <w:tcW w:w="852" w:type="dxa"/>
            <w:vAlign w:val="center"/>
          </w:tcPr>
          <w:p w14:paraId="44B33C2C">
            <w:pPr>
              <w:jc w:val="center"/>
              <w:rPr>
                <w:rFonts w:hint="default"/>
                <w:highlight w:val="none"/>
                <w:vertAlign w:val="baseline"/>
                <w:lang w:val="en-US" w:eastAsia="zh-CN"/>
              </w:rPr>
            </w:pPr>
            <w:r>
              <w:rPr>
                <w:rFonts w:hint="eastAsia"/>
                <w:highlight w:val="none"/>
                <w:vertAlign w:val="baseline"/>
                <w:lang w:val="en-US" w:eastAsia="zh-CN"/>
              </w:rPr>
              <w:t>品牌</w:t>
            </w:r>
          </w:p>
        </w:tc>
        <w:tc>
          <w:tcPr>
            <w:tcW w:w="852" w:type="dxa"/>
            <w:vAlign w:val="center"/>
          </w:tcPr>
          <w:p w14:paraId="3262929A">
            <w:pPr>
              <w:jc w:val="center"/>
              <w:rPr>
                <w:rFonts w:hint="default"/>
                <w:highlight w:val="none"/>
                <w:vertAlign w:val="baseline"/>
                <w:lang w:val="en-US" w:eastAsia="zh-CN"/>
              </w:rPr>
            </w:pPr>
            <w:r>
              <w:rPr>
                <w:rFonts w:hint="eastAsia"/>
                <w:highlight w:val="none"/>
                <w:vertAlign w:val="baseline"/>
                <w:lang w:val="en-US" w:eastAsia="zh-CN"/>
              </w:rPr>
              <w:t>型号</w:t>
            </w:r>
          </w:p>
        </w:tc>
        <w:tc>
          <w:tcPr>
            <w:tcW w:w="852" w:type="dxa"/>
            <w:vAlign w:val="center"/>
          </w:tcPr>
          <w:p w14:paraId="232B96C8">
            <w:pPr>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246" w:type="dxa"/>
            <w:vAlign w:val="center"/>
          </w:tcPr>
          <w:p w14:paraId="6B7E87B9">
            <w:pPr>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018" w:type="dxa"/>
            <w:vAlign w:val="center"/>
          </w:tcPr>
          <w:p w14:paraId="4B619835">
            <w:pPr>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244" w:type="dxa"/>
            <w:vAlign w:val="center"/>
          </w:tcPr>
          <w:p w14:paraId="3AABB0F5">
            <w:pPr>
              <w:jc w:val="center"/>
              <w:rPr>
                <w:rFonts w:hint="default"/>
                <w:highlight w:val="none"/>
                <w:vertAlign w:val="baseline"/>
                <w:lang w:val="en-US" w:eastAsia="zh-CN"/>
              </w:rPr>
            </w:pPr>
            <w:r>
              <w:rPr>
                <w:rFonts w:hint="eastAsia"/>
                <w:highlight w:val="none"/>
                <w:vertAlign w:val="baseline"/>
                <w:lang w:val="en-US" w:eastAsia="zh-CN"/>
              </w:rPr>
              <w:t>备注</w:t>
            </w:r>
          </w:p>
        </w:tc>
      </w:tr>
      <w:tr w14:paraId="6F8F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8D5A45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354" w:type="dxa"/>
            <w:vAlign w:val="center"/>
          </w:tcPr>
          <w:p w14:paraId="15EC5E9A">
            <w:pPr>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852" w:type="dxa"/>
            <w:vAlign w:val="center"/>
          </w:tcPr>
          <w:p w14:paraId="4F08FA1A">
            <w:pPr>
              <w:jc w:val="center"/>
              <w:rPr>
                <w:rFonts w:hint="eastAsia"/>
                <w:highlight w:val="none"/>
                <w:vertAlign w:val="baseline"/>
              </w:rPr>
            </w:pPr>
          </w:p>
        </w:tc>
        <w:tc>
          <w:tcPr>
            <w:tcW w:w="852" w:type="dxa"/>
            <w:vAlign w:val="center"/>
          </w:tcPr>
          <w:p w14:paraId="7DFD1E1C">
            <w:pPr>
              <w:jc w:val="center"/>
              <w:rPr>
                <w:rFonts w:hint="eastAsia"/>
                <w:highlight w:val="none"/>
                <w:vertAlign w:val="baseline"/>
              </w:rPr>
            </w:pPr>
          </w:p>
        </w:tc>
        <w:tc>
          <w:tcPr>
            <w:tcW w:w="852" w:type="dxa"/>
            <w:vAlign w:val="center"/>
          </w:tcPr>
          <w:p w14:paraId="60A364A6">
            <w:pPr>
              <w:jc w:val="center"/>
              <w:rPr>
                <w:highlight w:val="none"/>
                <w:vertAlign w:val="baseline"/>
              </w:rPr>
            </w:pPr>
            <w:r>
              <w:rPr>
                <w:rFonts w:hint="eastAsia"/>
                <w:highlight w:val="none"/>
                <w:vertAlign w:val="baseline"/>
              </w:rPr>
              <w:t>升</w:t>
            </w:r>
          </w:p>
        </w:tc>
        <w:tc>
          <w:tcPr>
            <w:tcW w:w="1246" w:type="dxa"/>
            <w:vAlign w:val="center"/>
          </w:tcPr>
          <w:p w14:paraId="61E4C9A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97DDC6A">
            <w:pPr>
              <w:jc w:val="center"/>
              <w:rPr>
                <w:rFonts w:hint="default" w:eastAsiaTheme="minorEastAsia"/>
                <w:highlight w:val="none"/>
                <w:vertAlign w:val="baseline"/>
                <w:lang w:val="en-US" w:eastAsia="zh-CN"/>
              </w:rPr>
            </w:pPr>
          </w:p>
        </w:tc>
        <w:tc>
          <w:tcPr>
            <w:tcW w:w="1244" w:type="dxa"/>
            <w:vAlign w:val="center"/>
          </w:tcPr>
          <w:p w14:paraId="42F61BBF">
            <w:pPr>
              <w:jc w:val="center"/>
              <w:rPr>
                <w:highlight w:val="none"/>
                <w:vertAlign w:val="baseline"/>
              </w:rPr>
            </w:pPr>
          </w:p>
        </w:tc>
      </w:tr>
      <w:tr w14:paraId="6EAE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7878321">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354" w:type="dxa"/>
            <w:vAlign w:val="center"/>
          </w:tcPr>
          <w:p w14:paraId="385EBE15">
            <w:pPr>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852" w:type="dxa"/>
            <w:vAlign w:val="center"/>
          </w:tcPr>
          <w:p w14:paraId="771220BE">
            <w:pPr>
              <w:jc w:val="center"/>
              <w:rPr>
                <w:rFonts w:hint="eastAsia"/>
                <w:highlight w:val="none"/>
                <w:vertAlign w:val="baseline"/>
                <w:lang w:val="en-US" w:eastAsia="zh-CN"/>
              </w:rPr>
            </w:pPr>
          </w:p>
        </w:tc>
        <w:tc>
          <w:tcPr>
            <w:tcW w:w="852" w:type="dxa"/>
            <w:vAlign w:val="center"/>
          </w:tcPr>
          <w:p w14:paraId="4B656FCC">
            <w:pPr>
              <w:jc w:val="center"/>
              <w:rPr>
                <w:rFonts w:hint="eastAsia"/>
                <w:highlight w:val="none"/>
                <w:vertAlign w:val="baseline"/>
                <w:lang w:val="en-US" w:eastAsia="zh-CN"/>
              </w:rPr>
            </w:pPr>
          </w:p>
        </w:tc>
        <w:tc>
          <w:tcPr>
            <w:tcW w:w="852" w:type="dxa"/>
            <w:vAlign w:val="center"/>
          </w:tcPr>
          <w:p w14:paraId="1B64281B">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019D65E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C08F99C">
            <w:pPr>
              <w:jc w:val="center"/>
              <w:rPr>
                <w:rFonts w:hint="default" w:eastAsiaTheme="minorEastAsia"/>
                <w:highlight w:val="none"/>
                <w:vertAlign w:val="baseline"/>
                <w:lang w:val="en-US" w:eastAsia="zh-CN"/>
              </w:rPr>
            </w:pPr>
          </w:p>
        </w:tc>
        <w:tc>
          <w:tcPr>
            <w:tcW w:w="1244" w:type="dxa"/>
            <w:vAlign w:val="center"/>
          </w:tcPr>
          <w:p w14:paraId="25CA3E98">
            <w:pPr>
              <w:jc w:val="center"/>
              <w:rPr>
                <w:highlight w:val="none"/>
                <w:vertAlign w:val="baseline"/>
              </w:rPr>
            </w:pPr>
          </w:p>
        </w:tc>
      </w:tr>
      <w:tr w14:paraId="498B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89FF029">
            <w:pPr>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354" w:type="dxa"/>
            <w:vAlign w:val="center"/>
          </w:tcPr>
          <w:p w14:paraId="3985317C">
            <w:pPr>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852" w:type="dxa"/>
            <w:vAlign w:val="center"/>
          </w:tcPr>
          <w:p w14:paraId="5F8C461C">
            <w:pPr>
              <w:jc w:val="center"/>
              <w:rPr>
                <w:rFonts w:hint="eastAsia"/>
                <w:highlight w:val="none"/>
                <w:vertAlign w:val="baseline"/>
                <w:lang w:val="en-US" w:eastAsia="zh-CN"/>
              </w:rPr>
            </w:pPr>
          </w:p>
        </w:tc>
        <w:tc>
          <w:tcPr>
            <w:tcW w:w="852" w:type="dxa"/>
            <w:vAlign w:val="center"/>
          </w:tcPr>
          <w:p w14:paraId="7A8CAE46">
            <w:pPr>
              <w:jc w:val="center"/>
              <w:rPr>
                <w:rFonts w:hint="eastAsia"/>
                <w:highlight w:val="none"/>
                <w:vertAlign w:val="baseline"/>
                <w:lang w:val="en-US" w:eastAsia="zh-CN"/>
              </w:rPr>
            </w:pPr>
          </w:p>
        </w:tc>
        <w:tc>
          <w:tcPr>
            <w:tcW w:w="852" w:type="dxa"/>
            <w:vAlign w:val="center"/>
          </w:tcPr>
          <w:p w14:paraId="4C252445">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2AE86E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548996C">
            <w:pPr>
              <w:jc w:val="center"/>
              <w:rPr>
                <w:rFonts w:hint="default" w:eastAsiaTheme="minorEastAsia"/>
                <w:highlight w:val="none"/>
                <w:vertAlign w:val="baseline"/>
                <w:lang w:val="en-US" w:eastAsia="zh-CN"/>
              </w:rPr>
            </w:pPr>
          </w:p>
        </w:tc>
        <w:tc>
          <w:tcPr>
            <w:tcW w:w="1244" w:type="dxa"/>
            <w:vAlign w:val="center"/>
          </w:tcPr>
          <w:p w14:paraId="56E1917E">
            <w:pPr>
              <w:jc w:val="center"/>
              <w:rPr>
                <w:highlight w:val="none"/>
                <w:vertAlign w:val="baseline"/>
              </w:rPr>
            </w:pPr>
          </w:p>
        </w:tc>
      </w:tr>
      <w:tr w14:paraId="670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50" w:type="dxa"/>
            <w:vAlign w:val="center"/>
          </w:tcPr>
          <w:p w14:paraId="33C94498">
            <w:pPr>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354" w:type="dxa"/>
            <w:vAlign w:val="center"/>
          </w:tcPr>
          <w:p w14:paraId="48EDFC49">
            <w:pPr>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852" w:type="dxa"/>
            <w:vAlign w:val="center"/>
          </w:tcPr>
          <w:p w14:paraId="05102787">
            <w:pPr>
              <w:jc w:val="center"/>
              <w:rPr>
                <w:rFonts w:hint="eastAsia"/>
                <w:highlight w:val="none"/>
                <w:vertAlign w:val="baseline"/>
                <w:lang w:val="en-US" w:eastAsia="zh-CN"/>
              </w:rPr>
            </w:pPr>
          </w:p>
        </w:tc>
        <w:tc>
          <w:tcPr>
            <w:tcW w:w="852" w:type="dxa"/>
            <w:vAlign w:val="center"/>
          </w:tcPr>
          <w:p w14:paraId="0F4FD21F">
            <w:pPr>
              <w:jc w:val="center"/>
              <w:rPr>
                <w:rFonts w:hint="eastAsia"/>
                <w:highlight w:val="none"/>
                <w:vertAlign w:val="baseline"/>
                <w:lang w:val="en-US" w:eastAsia="zh-CN"/>
              </w:rPr>
            </w:pPr>
          </w:p>
        </w:tc>
        <w:tc>
          <w:tcPr>
            <w:tcW w:w="852" w:type="dxa"/>
            <w:vAlign w:val="center"/>
          </w:tcPr>
          <w:p w14:paraId="070DE1BA">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B68AADF">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C6C28CF">
            <w:pPr>
              <w:jc w:val="center"/>
              <w:rPr>
                <w:rFonts w:hint="default" w:eastAsiaTheme="minorEastAsia"/>
                <w:highlight w:val="none"/>
                <w:vertAlign w:val="baseline"/>
                <w:lang w:val="en-US" w:eastAsia="zh-CN"/>
              </w:rPr>
            </w:pPr>
          </w:p>
        </w:tc>
        <w:tc>
          <w:tcPr>
            <w:tcW w:w="1244" w:type="dxa"/>
            <w:vAlign w:val="center"/>
          </w:tcPr>
          <w:p w14:paraId="2C0B38EB">
            <w:pPr>
              <w:jc w:val="center"/>
              <w:rPr>
                <w:highlight w:val="none"/>
                <w:vertAlign w:val="baseline"/>
              </w:rPr>
            </w:pPr>
          </w:p>
        </w:tc>
      </w:tr>
      <w:tr w14:paraId="40DF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FB88114">
            <w:pPr>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354" w:type="dxa"/>
            <w:vAlign w:val="center"/>
          </w:tcPr>
          <w:p w14:paraId="0C2C77B6">
            <w:pPr>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852" w:type="dxa"/>
            <w:vAlign w:val="center"/>
          </w:tcPr>
          <w:p w14:paraId="614DFD44">
            <w:pPr>
              <w:jc w:val="center"/>
              <w:rPr>
                <w:rFonts w:hint="eastAsia"/>
                <w:highlight w:val="none"/>
                <w:vertAlign w:val="baseline"/>
                <w:lang w:val="en-US" w:eastAsia="zh-CN"/>
              </w:rPr>
            </w:pPr>
          </w:p>
        </w:tc>
        <w:tc>
          <w:tcPr>
            <w:tcW w:w="852" w:type="dxa"/>
            <w:vAlign w:val="center"/>
          </w:tcPr>
          <w:p w14:paraId="6AA847FB">
            <w:pPr>
              <w:jc w:val="center"/>
              <w:rPr>
                <w:rFonts w:hint="eastAsia"/>
                <w:highlight w:val="none"/>
                <w:vertAlign w:val="baseline"/>
                <w:lang w:val="en-US" w:eastAsia="zh-CN"/>
              </w:rPr>
            </w:pPr>
          </w:p>
        </w:tc>
        <w:tc>
          <w:tcPr>
            <w:tcW w:w="852" w:type="dxa"/>
            <w:vAlign w:val="center"/>
          </w:tcPr>
          <w:p w14:paraId="5D6B9C9A">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B112E8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2EBBBA2">
            <w:pPr>
              <w:jc w:val="center"/>
              <w:rPr>
                <w:rFonts w:hint="eastAsia" w:eastAsiaTheme="minorEastAsia"/>
                <w:highlight w:val="none"/>
                <w:vertAlign w:val="baseline"/>
                <w:lang w:val="en-US" w:eastAsia="zh-CN"/>
              </w:rPr>
            </w:pPr>
          </w:p>
        </w:tc>
        <w:tc>
          <w:tcPr>
            <w:tcW w:w="1244" w:type="dxa"/>
            <w:vAlign w:val="center"/>
          </w:tcPr>
          <w:p w14:paraId="33051C3F">
            <w:pPr>
              <w:jc w:val="center"/>
              <w:rPr>
                <w:highlight w:val="none"/>
                <w:vertAlign w:val="baseline"/>
              </w:rPr>
            </w:pPr>
          </w:p>
        </w:tc>
      </w:tr>
      <w:tr w14:paraId="48C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2D04BFF">
            <w:pPr>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354" w:type="dxa"/>
            <w:vAlign w:val="center"/>
          </w:tcPr>
          <w:p w14:paraId="1372E2CA">
            <w:pPr>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852" w:type="dxa"/>
            <w:vAlign w:val="center"/>
          </w:tcPr>
          <w:p w14:paraId="68299CD2">
            <w:pPr>
              <w:jc w:val="center"/>
              <w:rPr>
                <w:rFonts w:hint="eastAsia"/>
                <w:highlight w:val="none"/>
                <w:vertAlign w:val="baseline"/>
                <w:lang w:val="en-US" w:eastAsia="zh-CN"/>
              </w:rPr>
            </w:pPr>
          </w:p>
        </w:tc>
        <w:tc>
          <w:tcPr>
            <w:tcW w:w="852" w:type="dxa"/>
            <w:vAlign w:val="center"/>
          </w:tcPr>
          <w:p w14:paraId="4C39E468">
            <w:pPr>
              <w:jc w:val="center"/>
              <w:rPr>
                <w:rFonts w:hint="eastAsia"/>
                <w:highlight w:val="none"/>
                <w:vertAlign w:val="baseline"/>
                <w:lang w:val="en-US" w:eastAsia="zh-CN"/>
              </w:rPr>
            </w:pPr>
          </w:p>
        </w:tc>
        <w:tc>
          <w:tcPr>
            <w:tcW w:w="852" w:type="dxa"/>
            <w:vAlign w:val="center"/>
          </w:tcPr>
          <w:p w14:paraId="1F65BD36">
            <w:pPr>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246" w:type="dxa"/>
            <w:vAlign w:val="center"/>
          </w:tcPr>
          <w:p w14:paraId="04167E32">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4DB7525">
            <w:pPr>
              <w:jc w:val="center"/>
              <w:rPr>
                <w:rFonts w:hint="default" w:eastAsiaTheme="minorEastAsia"/>
                <w:highlight w:val="none"/>
                <w:vertAlign w:val="baseline"/>
                <w:lang w:val="en-US" w:eastAsia="zh-CN"/>
              </w:rPr>
            </w:pPr>
          </w:p>
        </w:tc>
        <w:tc>
          <w:tcPr>
            <w:tcW w:w="1244" w:type="dxa"/>
            <w:vAlign w:val="center"/>
          </w:tcPr>
          <w:p w14:paraId="647200E2">
            <w:pPr>
              <w:jc w:val="center"/>
              <w:rPr>
                <w:highlight w:val="none"/>
                <w:vertAlign w:val="baseline"/>
              </w:rPr>
            </w:pPr>
          </w:p>
        </w:tc>
      </w:tr>
      <w:tr w14:paraId="17A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0E7F199">
            <w:pPr>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354" w:type="dxa"/>
            <w:vAlign w:val="center"/>
          </w:tcPr>
          <w:p w14:paraId="742B5D90">
            <w:pPr>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852" w:type="dxa"/>
            <w:vAlign w:val="center"/>
          </w:tcPr>
          <w:p w14:paraId="52C713CC">
            <w:pPr>
              <w:jc w:val="center"/>
              <w:rPr>
                <w:rFonts w:hint="eastAsia"/>
                <w:highlight w:val="none"/>
                <w:vertAlign w:val="baseline"/>
                <w:lang w:val="en-US" w:eastAsia="zh-CN"/>
              </w:rPr>
            </w:pPr>
          </w:p>
        </w:tc>
        <w:tc>
          <w:tcPr>
            <w:tcW w:w="852" w:type="dxa"/>
            <w:vAlign w:val="center"/>
          </w:tcPr>
          <w:p w14:paraId="5E061862">
            <w:pPr>
              <w:jc w:val="center"/>
              <w:rPr>
                <w:rFonts w:hint="eastAsia"/>
                <w:highlight w:val="none"/>
                <w:vertAlign w:val="baseline"/>
                <w:lang w:val="en-US" w:eastAsia="zh-CN"/>
              </w:rPr>
            </w:pPr>
          </w:p>
        </w:tc>
        <w:tc>
          <w:tcPr>
            <w:tcW w:w="852" w:type="dxa"/>
            <w:vAlign w:val="center"/>
          </w:tcPr>
          <w:p w14:paraId="31431127">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48D249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802853A">
            <w:pPr>
              <w:jc w:val="center"/>
              <w:rPr>
                <w:rFonts w:hint="default" w:eastAsiaTheme="minorEastAsia"/>
                <w:highlight w:val="none"/>
                <w:vertAlign w:val="baseline"/>
                <w:lang w:val="en-US" w:eastAsia="zh-CN"/>
              </w:rPr>
            </w:pPr>
          </w:p>
        </w:tc>
        <w:tc>
          <w:tcPr>
            <w:tcW w:w="1244" w:type="dxa"/>
            <w:vAlign w:val="center"/>
          </w:tcPr>
          <w:p w14:paraId="2151DD74">
            <w:pPr>
              <w:jc w:val="center"/>
              <w:rPr>
                <w:highlight w:val="none"/>
                <w:vertAlign w:val="baseline"/>
              </w:rPr>
            </w:pPr>
          </w:p>
        </w:tc>
      </w:tr>
      <w:tr w14:paraId="075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68743B6">
            <w:pPr>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354" w:type="dxa"/>
            <w:vAlign w:val="center"/>
          </w:tcPr>
          <w:p w14:paraId="3814A4BF">
            <w:pPr>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852" w:type="dxa"/>
            <w:vAlign w:val="center"/>
          </w:tcPr>
          <w:p w14:paraId="2F2A9007">
            <w:pPr>
              <w:jc w:val="center"/>
              <w:rPr>
                <w:rFonts w:hint="eastAsia"/>
                <w:highlight w:val="none"/>
                <w:vertAlign w:val="baseline"/>
                <w:lang w:val="en-US" w:eastAsia="zh-CN"/>
              </w:rPr>
            </w:pPr>
          </w:p>
        </w:tc>
        <w:tc>
          <w:tcPr>
            <w:tcW w:w="852" w:type="dxa"/>
            <w:vAlign w:val="center"/>
          </w:tcPr>
          <w:p w14:paraId="6E15B0FD">
            <w:pPr>
              <w:jc w:val="center"/>
              <w:rPr>
                <w:rFonts w:hint="eastAsia"/>
                <w:highlight w:val="none"/>
                <w:vertAlign w:val="baseline"/>
                <w:lang w:val="en-US" w:eastAsia="zh-CN"/>
              </w:rPr>
            </w:pPr>
          </w:p>
        </w:tc>
        <w:tc>
          <w:tcPr>
            <w:tcW w:w="852" w:type="dxa"/>
            <w:vAlign w:val="center"/>
          </w:tcPr>
          <w:p w14:paraId="14C53BA5">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4915BA0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193E60A">
            <w:pPr>
              <w:jc w:val="center"/>
              <w:rPr>
                <w:rFonts w:hint="default" w:eastAsiaTheme="minorEastAsia"/>
                <w:highlight w:val="none"/>
                <w:vertAlign w:val="baseline"/>
                <w:lang w:val="en-US" w:eastAsia="zh-CN"/>
              </w:rPr>
            </w:pPr>
          </w:p>
        </w:tc>
        <w:tc>
          <w:tcPr>
            <w:tcW w:w="1244" w:type="dxa"/>
            <w:vAlign w:val="center"/>
          </w:tcPr>
          <w:p w14:paraId="7062C1AC">
            <w:pPr>
              <w:jc w:val="center"/>
              <w:rPr>
                <w:highlight w:val="none"/>
                <w:vertAlign w:val="baseline"/>
              </w:rPr>
            </w:pPr>
          </w:p>
        </w:tc>
      </w:tr>
      <w:tr w14:paraId="6108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74C731E">
            <w:pPr>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354" w:type="dxa"/>
            <w:vAlign w:val="center"/>
          </w:tcPr>
          <w:p w14:paraId="0A040C17">
            <w:pPr>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852" w:type="dxa"/>
            <w:vAlign w:val="center"/>
          </w:tcPr>
          <w:p w14:paraId="4AB641F8">
            <w:pPr>
              <w:jc w:val="center"/>
              <w:rPr>
                <w:rFonts w:hint="eastAsia"/>
                <w:highlight w:val="none"/>
                <w:vertAlign w:val="baseline"/>
                <w:lang w:val="en-US" w:eastAsia="zh-CN"/>
              </w:rPr>
            </w:pPr>
          </w:p>
        </w:tc>
        <w:tc>
          <w:tcPr>
            <w:tcW w:w="852" w:type="dxa"/>
            <w:vAlign w:val="center"/>
          </w:tcPr>
          <w:p w14:paraId="28AF123D">
            <w:pPr>
              <w:jc w:val="center"/>
              <w:rPr>
                <w:rFonts w:hint="eastAsia"/>
                <w:highlight w:val="none"/>
                <w:vertAlign w:val="baseline"/>
                <w:lang w:val="en-US" w:eastAsia="zh-CN"/>
              </w:rPr>
            </w:pPr>
          </w:p>
        </w:tc>
        <w:tc>
          <w:tcPr>
            <w:tcW w:w="852" w:type="dxa"/>
            <w:vAlign w:val="center"/>
          </w:tcPr>
          <w:p w14:paraId="037AFEE6">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5697E0D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8D8B3DC">
            <w:pPr>
              <w:jc w:val="center"/>
              <w:rPr>
                <w:rFonts w:hint="default" w:eastAsiaTheme="minorEastAsia"/>
                <w:highlight w:val="none"/>
                <w:vertAlign w:val="baseline"/>
                <w:lang w:val="en-US" w:eastAsia="zh-CN"/>
              </w:rPr>
            </w:pPr>
          </w:p>
        </w:tc>
        <w:tc>
          <w:tcPr>
            <w:tcW w:w="1244" w:type="dxa"/>
            <w:vAlign w:val="center"/>
          </w:tcPr>
          <w:p w14:paraId="73AC415C">
            <w:pPr>
              <w:jc w:val="center"/>
              <w:rPr>
                <w:highlight w:val="none"/>
                <w:vertAlign w:val="baseline"/>
              </w:rPr>
            </w:pPr>
          </w:p>
        </w:tc>
      </w:tr>
      <w:tr w14:paraId="56F0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50" w:type="dxa"/>
            <w:vAlign w:val="center"/>
          </w:tcPr>
          <w:p w14:paraId="66F4DBDC">
            <w:pPr>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354" w:type="dxa"/>
            <w:vAlign w:val="center"/>
          </w:tcPr>
          <w:p w14:paraId="4EA2AAE8">
            <w:pPr>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852" w:type="dxa"/>
            <w:vAlign w:val="center"/>
          </w:tcPr>
          <w:p w14:paraId="2C4A63BE">
            <w:pPr>
              <w:jc w:val="center"/>
              <w:rPr>
                <w:rFonts w:hint="eastAsia"/>
                <w:highlight w:val="none"/>
                <w:vertAlign w:val="baseline"/>
                <w:lang w:val="en-US" w:eastAsia="zh-CN"/>
              </w:rPr>
            </w:pPr>
          </w:p>
        </w:tc>
        <w:tc>
          <w:tcPr>
            <w:tcW w:w="852" w:type="dxa"/>
            <w:vAlign w:val="center"/>
          </w:tcPr>
          <w:p w14:paraId="4E6FDF85">
            <w:pPr>
              <w:jc w:val="center"/>
              <w:rPr>
                <w:rFonts w:hint="eastAsia"/>
                <w:highlight w:val="none"/>
                <w:vertAlign w:val="baseline"/>
                <w:lang w:val="en-US" w:eastAsia="zh-CN"/>
              </w:rPr>
            </w:pPr>
          </w:p>
        </w:tc>
        <w:tc>
          <w:tcPr>
            <w:tcW w:w="852" w:type="dxa"/>
            <w:vAlign w:val="center"/>
          </w:tcPr>
          <w:p w14:paraId="33ED38F1">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625204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7C8BDC6">
            <w:pPr>
              <w:jc w:val="center"/>
              <w:rPr>
                <w:rFonts w:hint="eastAsia" w:eastAsiaTheme="minorEastAsia"/>
                <w:highlight w:val="none"/>
                <w:vertAlign w:val="baseline"/>
                <w:lang w:val="en-US" w:eastAsia="zh-CN"/>
              </w:rPr>
            </w:pPr>
          </w:p>
        </w:tc>
        <w:tc>
          <w:tcPr>
            <w:tcW w:w="1244" w:type="dxa"/>
            <w:vAlign w:val="center"/>
          </w:tcPr>
          <w:p w14:paraId="609F083D">
            <w:pPr>
              <w:jc w:val="center"/>
              <w:rPr>
                <w:highlight w:val="none"/>
                <w:vertAlign w:val="baseline"/>
              </w:rPr>
            </w:pPr>
          </w:p>
        </w:tc>
      </w:tr>
      <w:tr w14:paraId="055B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08BEB81E">
            <w:pPr>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354" w:type="dxa"/>
            <w:vAlign w:val="center"/>
          </w:tcPr>
          <w:p w14:paraId="7810AB04">
            <w:pPr>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852" w:type="dxa"/>
            <w:vAlign w:val="center"/>
          </w:tcPr>
          <w:p w14:paraId="43EBA2E5">
            <w:pPr>
              <w:jc w:val="center"/>
              <w:rPr>
                <w:rFonts w:hint="eastAsia"/>
                <w:highlight w:val="none"/>
                <w:vertAlign w:val="baseline"/>
                <w:lang w:val="en-US" w:eastAsia="zh-CN"/>
              </w:rPr>
            </w:pPr>
          </w:p>
        </w:tc>
        <w:tc>
          <w:tcPr>
            <w:tcW w:w="852" w:type="dxa"/>
            <w:vAlign w:val="center"/>
          </w:tcPr>
          <w:p w14:paraId="7F7B736F">
            <w:pPr>
              <w:jc w:val="center"/>
              <w:rPr>
                <w:rFonts w:hint="eastAsia"/>
                <w:highlight w:val="none"/>
                <w:vertAlign w:val="baseline"/>
                <w:lang w:val="en-US" w:eastAsia="zh-CN"/>
              </w:rPr>
            </w:pPr>
          </w:p>
        </w:tc>
        <w:tc>
          <w:tcPr>
            <w:tcW w:w="852" w:type="dxa"/>
            <w:vAlign w:val="center"/>
          </w:tcPr>
          <w:p w14:paraId="4E4FA504">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671E8843">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0154274">
            <w:pPr>
              <w:jc w:val="center"/>
              <w:rPr>
                <w:rFonts w:hint="default" w:eastAsiaTheme="minorEastAsia"/>
                <w:highlight w:val="none"/>
                <w:vertAlign w:val="baseline"/>
                <w:lang w:val="en-US" w:eastAsia="zh-CN"/>
              </w:rPr>
            </w:pPr>
          </w:p>
        </w:tc>
        <w:tc>
          <w:tcPr>
            <w:tcW w:w="1244" w:type="dxa"/>
            <w:vAlign w:val="center"/>
          </w:tcPr>
          <w:p w14:paraId="184B087B">
            <w:pPr>
              <w:jc w:val="center"/>
              <w:rPr>
                <w:highlight w:val="none"/>
                <w:vertAlign w:val="baseline"/>
              </w:rPr>
            </w:pPr>
          </w:p>
        </w:tc>
      </w:tr>
      <w:tr w14:paraId="253F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161560CA">
            <w:pPr>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354" w:type="dxa"/>
            <w:vAlign w:val="center"/>
          </w:tcPr>
          <w:p w14:paraId="3C100D6D">
            <w:pPr>
              <w:jc w:val="center"/>
              <w:rPr>
                <w:rFonts w:hint="eastAsia" w:eastAsiaTheme="minorEastAsia"/>
                <w:highlight w:val="none"/>
                <w:vertAlign w:val="baseline"/>
                <w:lang w:eastAsia="zh-CN"/>
              </w:rPr>
            </w:pPr>
            <w:r>
              <w:rPr>
                <w:rFonts w:hint="eastAsia"/>
                <w:highlight w:val="none"/>
                <w:vertAlign w:val="baseline"/>
                <w:lang w:val="en-US" w:eastAsia="zh-CN"/>
              </w:rPr>
              <w:t>雨刮器</w:t>
            </w:r>
          </w:p>
        </w:tc>
        <w:tc>
          <w:tcPr>
            <w:tcW w:w="852" w:type="dxa"/>
            <w:vAlign w:val="center"/>
          </w:tcPr>
          <w:p w14:paraId="0A40CFAE">
            <w:pPr>
              <w:jc w:val="center"/>
              <w:rPr>
                <w:rFonts w:hint="eastAsia"/>
                <w:highlight w:val="none"/>
                <w:vertAlign w:val="baseline"/>
                <w:lang w:val="en-US" w:eastAsia="zh-CN"/>
              </w:rPr>
            </w:pPr>
          </w:p>
        </w:tc>
        <w:tc>
          <w:tcPr>
            <w:tcW w:w="852" w:type="dxa"/>
            <w:vAlign w:val="center"/>
          </w:tcPr>
          <w:p w14:paraId="77B82FAE">
            <w:pPr>
              <w:jc w:val="center"/>
              <w:rPr>
                <w:rFonts w:hint="eastAsia"/>
                <w:highlight w:val="none"/>
                <w:vertAlign w:val="baseline"/>
                <w:lang w:val="en-US" w:eastAsia="zh-CN"/>
              </w:rPr>
            </w:pPr>
          </w:p>
        </w:tc>
        <w:tc>
          <w:tcPr>
            <w:tcW w:w="852" w:type="dxa"/>
            <w:vAlign w:val="center"/>
          </w:tcPr>
          <w:p w14:paraId="74A8EFD0">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54BB641D">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C124EF7">
            <w:pPr>
              <w:jc w:val="center"/>
              <w:rPr>
                <w:rFonts w:hint="default" w:eastAsiaTheme="minorEastAsia"/>
                <w:highlight w:val="none"/>
                <w:vertAlign w:val="baseline"/>
                <w:lang w:val="en-US" w:eastAsia="zh-CN"/>
              </w:rPr>
            </w:pPr>
          </w:p>
        </w:tc>
        <w:tc>
          <w:tcPr>
            <w:tcW w:w="1244" w:type="dxa"/>
            <w:vAlign w:val="center"/>
          </w:tcPr>
          <w:p w14:paraId="5F956CF4">
            <w:pPr>
              <w:jc w:val="center"/>
              <w:rPr>
                <w:highlight w:val="none"/>
                <w:vertAlign w:val="baseline"/>
              </w:rPr>
            </w:pPr>
          </w:p>
        </w:tc>
      </w:tr>
      <w:tr w14:paraId="2241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4D2E06F">
            <w:pPr>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354" w:type="dxa"/>
            <w:vAlign w:val="center"/>
          </w:tcPr>
          <w:p w14:paraId="1B88E32C">
            <w:pPr>
              <w:jc w:val="center"/>
              <w:rPr>
                <w:highlight w:val="none"/>
                <w:vertAlign w:val="baseline"/>
              </w:rPr>
            </w:pPr>
            <w:r>
              <w:rPr>
                <w:rFonts w:hint="eastAsia"/>
                <w:highlight w:val="none"/>
                <w:vertAlign w:val="baseline"/>
              </w:rPr>
              <w:t>发电机</w:t>
            </w:r>
          </w:p>
        </w:tc>
        <w:tc>
          <w:tcPr>
            <w:tcW w:w="852" w:type="dxa"/>
            <w:vAlign w:val="center"/>
          </w:tcPr>
          <w:p w14:paraId="6EA27926">
            <w:pPr>
              <w:jc w:val="center"/>
              <w:rPr>
                <w:rFonts w:hint="eastAsia"/>
                <w:highlight w:val="none"/>
                <w:vertAlign w:val="baseline"/>
                <w:lang w:val="en-US" w:eastAsia="zh-CN"/>
              </w:rPr>
            </w:pPr>
          </w:p>
        </w:tc>
        <w:tc>
          <w:tcPr>
            <w:tcW w:w="852" w:type="dxa"/>
            <w:vAlign w:val="center"/>
          </w:tcPr>
          <w:p w14:paraId="33E2E9CE">
            <w:pPr>
              <w:jc w:val="center"/>
              <w:rPr>
                <w:rFonts w:hint="eastAsia"/>
                <w:highlight w:val="none"/>
                <w:vertAlign w:val="baseline"/>
                <w:lang w:val="en-US" w:eastAsia="zh-CN"/>
              </w:rPr>
            </w:pPr>
          </w:p>
        </w:tc>
        <w:tc>
          <w:tcPr>
            <w:tcW w:w="852" w:type="dxa"/>
            <w:vAlign w:val="center"/>
          </w:tcPr>
          <w:p w14:paraId="4BC3DA9C">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13A16539">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ECDEFA2">
            <w:pPr>
              <w:jc w:val="center"/>
              <w:rPr>
                <w:rFonts w:hint="default" w:eastAsiaTheme="minorEastAsia"/>
                <w:highlight w:val="none"/>
                <w:vertAlign w:val="baseline"/>
                <w:lang w:val="en-US" w:eastAsia="zh-CN"/>
              </w:rPr>
            </w:pPr>
          </w:p>
        </w:tc>
        <w:tc>
          <w:tcPr>
            <w:tcW w:w="1244" w:type="dxa"/>
            <w:vAlign w:val="center"/>
          </w:tcPr>
          <w:p w14:paraId="5B359743">
            <w:pPr>
              <w:jc w:val="center"/>
              <w:rPr>
                <w:highlight w:val="none"/>
                <w:vertAlign w:val="baseline"/>
              </w:rPr>
            </w:pPr>
          </w:p>
        </w:tc>
      </w:tr>
      <w:tr w14:paraId="44BD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F905979">
            <w:pPr>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354" w:type="dxa"/>
            <w:vAlign w:val="center"/>
          </w:tcPr>
          <w:p w14:paraId="05C52F29">
            <w:pPr>
              <w:jc w:val="center"/>
              <w:rPr>
                <w:highlight w:val="none"/>
                <w:vertAlign w:val="baseline"/>
              </w:rPr>
            </w:pPr>
            <w:r>
              <w:rPr>
                <w:rFonts w:hint="eastAsia"/>
                <w:highlight w:val="none"/>
                <w:vertAlign w:val="baseline"/>
              </w:rPr>
              <w:t>电瓶</w:t>
            </w:r>
          </w:p>
        </w:tc>
        <w:tc>
          <w:tcPr>
            <w:tcW w:w="852" w:type="dxa"/>
            <w:vAlign w:val="center"/>
          </w:tcPr>
          <w:p w14:paraId="1A72C691">
            <w:pPr>
              <w:jc w:val="center"/>
              <w:rPr>
                <w:rFonts w:hint="eastAsia"/>
                <w:highlight w:val="none"/>
                <w:vertAlign w:val="baseline"/>
                <w:lang w:val="en-US" w:eastAsia="zh-CN"/>
              </w:rPr>
            </w:pPr>
          </w:p>
        </w:tc>
        <w:tc>
          <w:tcPr>
            <w:tcW w:w="852" w:type="dxa"/>
            <w:vAlign w:val="center"/>
          </w:tcPr>
          <w:p w14:paraId="4DF477F8">
            <w:pPr>
              <w:jc w:val="center"/>
              <w:rPr>
                <w:rFonts w:hint="eastAsia"/>
                <w:highlight w:val="none"/>
                <w:vertAlign w:val="baseline"/>
                <w:lang w:val="en-US" w:eastAsia="zh-CN"/>
              </w:rPr>
            </w:pPr>
          </w:p>
        </w:tc>
        <w:tc>
          <w:tcPr>
            <w:tcW w:w="852" w:type="dxa"/>
            <w:vAlign w:val="center"/>
          </w:tcPr>
          <w:p w14:paraId="4E18C1C8">
            <w:pPr>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246" w:type="dxa"/>
            <w:vAlign w:val="center"/>
          </w:tcPr>
          <w:p w14:paraId="4057108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14A47EC4">
            <w:pPr>
              <w:jc w:val="center"/>
              <w:rPr>
                <w:rFonts w:hint="default" w:eastAsiaTheme="minorEastAsia"/>
                <w:highlight w:val="none"/>
                <w:vertAlign w:val="baseline"/>
                <w:lang w:val="en-US" w:eastAsia="zh-CN"/>
              </w:rPr>
            </w:pPr>
          </w:p>
        </w:tc>
        <w:tc>
          <w:tcPr>
            <w:tcW w:w="1244" w:type="dxa"/>
            <w:vAlign w:val="center"/>
          </w:tcPr>
          <w:p w14:paraId="0AC31823">
            <w:pPr>
              <w:jc w:val="center"/>
              <w:rPr>
                <w:highlight w:val="none"/>
                <w:vertAlign w:val="baseline"/>
              </w:rPr>
            </w:pPr>
          </w:p>
        </w:tc>
      </w:tr>
      <w:tr w14:paraId="5D05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387237B9">
            <w:pPr>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354" w:type="dxa"/>
            <w:vAlign w:val="center"/>
          </w:tcPr>
          <w:p w14:paraId="525C6521">
            <w:pPr>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852" w:type="dxa"/>
            <w:vAlign w:val="center"/>
          </w:tcPr>
          <w:p w14:paraId="53655B02">
            <w:pPr>
              <w:jc w:val="center"/>
              <w:rPr>
                <w:rFonts w:hint="eastAsia"/>
                <w:highlight w:val="none"/>
                <w:vertAlign w:val="baseline"/>
                <w:lang w:val="en-US" w:eastAsia="zh-CN"/>
              </w:rPr>
            </w:pPr>
          </w:p>
        </w:tc>
        <w:tc>
          <w:tcPr>
            <w:tcW w:w="852" w:type="dxa"/>
            <w:vAlign w:val="center"/>
          </w:tcPr>
          <w:p w14:paraId="65C54CF2">
            <w:pPr>
              <w:jc w:val="center"/>
              <w:rPr>
                <w:rFonts w:hint="eastAsia"/>
                <w:highlight w:val="none"/>
                <w:vertAlign w:val="baseline"/>
                <w:lang w:val="en-US" w:eastAsia="zh-CN"/>
              </w:rPr>
            </w:pPr>
          </w:p>
        </w:tc>
        <w:tc>
          <w:tcPr>
            <w:tcW w:w="852" w:type="dxa"/>
            <w:vAlign w:val="center"/>
          </w:tcPr>
          <w:p w14:paraId="6E3DF242">
            <w:pPr>
              <w:jc w:val="center"/>
              <w:rPr>
                <w:rFonts w:hint="eastAsia" w:eastAsiaTheme="minorEastAsia"/>
                <w:highlight w:val="none"/>
                <w:vertAlign w:val="baseline"/>
                <w:lang w:val="en-US" w:eastAsia="zh-CN"/>
              </w:rPr>
            </w:pPr>
            <w:r>
              <w:rPr>
                <w:rFonts w:hint="eastAsia"/>
                <w:highlight w:val="none"/>
                <w:vertAlign w:val="baseline"/>
                <w:lang w:val="en-US" w:eastAsia="zh-CN"/>
              </w:rPr>
              <w:t>瓶</w:t>
            </w:r>
          </w:p>
        </w:tc>
        <w:tc>
          <w:tcPr>
            <w:tcW w:w="1246" w:type="dxa"/>
            <w:vAlign w:val="center"/>
          </w:tcPr>
          <w:p w14:paraId="6BD7222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5D5B99D5">
            <w:pPr>
              <w:jc w:val="center"/>
              <w:rPr>
                <w:rFonts w:hint="default" w:eastAsiaTheme="minorEastAsia"/>
                <w:highlight w:val="none"/>
                <w:vertAlign w:val="baseline"/>
                <w:lang w:val="en-US" w:eastAsia="zh-CN"/>
              </w:rPr>
            </w:pPr>
          </w:p>
        </w:tc>
        <w:tc>
          <w:tcPr>
            <w:tcW w:w="1244" w:type="dxa"/>
            <w:vAlign w:val="center"/>
          </w:tcPr>
          <w:p w14:paraId="4033809A">
            <w:pPr>
              <w:jc w:val="center"/>
              <w:rPr>
                <w:highlight w:val="none"/>
                <w:vertAlign w:val="baseline"/>
              </w:rPr>
            </w:pPr>
          </w:p>
        </w:tc>
      </w:tr>
      <w:tr w14:paraId="6E2D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76DE356">
            <w:pPr>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354" w:type="dxa"/>
            <w:vAlign w:val="center"/>
          </w:tcPr>
          <w:p w14:paraId="168B51DD">
            <w:pPr>
              <w:jc w:val="center"/>
              <w:rPr>
                <w:highlight w:val="none"/>
                <w:vertAlign w:val="baseline"/>
              </w:rPr>
            </w:pPr>
            <w:r>
              <w:rPr>
                <w:rFonts w:hint="eastAsia"/>
                <w:highlight w:val="none"/>
                <w:vertAlign w:val="baseline"/>
              </w:rPr>
              <w:t>刹车油</w:t>
            </w:r>
          </w:p>
        </w:tc>
        <w:tc>
          <w:tcPr>
            <w:tcW w:w="852" w:type="dxa"/>
            <w:vAlign w:val="center"/>
          </w:tcPr>
          <w:p w14:paraId="01B3D3D3">
            <w:pPr>
              <w:jc w:val="center"/>
              <w:rPr>
                <w:rFonts w:hint="eastAsia"/>
                <w:highlight w:val="none"/>
                <w:vertAlign w:val="baseline"/>
                <w:lang w:val="en-US" w:eastAsia="zh-CN"/>
              </w:rPr>
            </w:pPr>
          </w:p>
        </w:tc>
        <w:tc>
          <w:tcPr>
            <w:tcW w:w="852" w:type="dxa"/>
            <w:vAlign w:val="center"/>
          </w:tcPr>
          <w:p w14:paraId="3163E1A0">
            <w:pPr>
              <w:jc w:val="center"/>
              <w:rPr>
                <w:rFonts w:hint="eastAsia"/>
                <w:highlight w:val="none"/>
                <w:vertAlign w:val="baseline"/>
                <w:lang w:val="en-US" w:eastAsia="zh-CN"/>
              </w:rPr>
            </w:pPr>
          </w:p>
        </w:tc>
        <w:tc>
          <w:tcPr>
            <w:tcW w:w="852" w:type="dxa"/>
            <w:vAlign w:val="center"/>
          </w:tcPr>
          <w:p w14:paraId="7734AE75">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00CC6A76">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0C4CB043">
            <w:pPr>
              <w:jc w:val="center"/>
              <w:rPr>
                <w:rFonts w:hint="default" w:eastAsiaTheme="minorEastAsia"/>
                <w:highlight w:val="none"/>
                <w:vertAlign w:val="baseline"/>
                <w:lang w:val="en-US" w:eastAsia="zh-CN"/>
              </w:rPr>
            </w:pPr>
          </w:p>
        </w:tc>
        <w:tc>
          <w:tcPr>
            <w:tcW w:w="1244" w:type="dxa"/>
            <w:vAlign w:val="center"/>
          </w:tcPr>
          <w:p w14:paraId="3C6E5A36">
            <w:pPr>
              <w:jc w:val="center"/>
              <w:rPr>
                <w:highlight w:val="none"/>
                <w:vertAlign w:val="baseline"/>
              </w:rPr>
            </w:pPr>
          </w:p>
        </w:tc>
      </w:tr>
      <w:tr w14:paraId="6CF0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C3FDA57">
            <w:pPr>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354" w:type="dxa"/>
            <w:vAlign w:val="center"/>
          </w:tcPr>
          <w:p w14:paraId="21E53029">
            <w:pPr>
              <w:jc w:val="center"/>
              <w:rPr>
                <w:rFonts w:hint="eastAsia"/>
                <w:highlight w:val="none"/>
                <w:vertAlign w:val="baseline"/>
              </w:rPr>
            </w:pPr>
            <w:r>
              <w:rPr>
                <w:rFonts w:hint="eastAsia"/>
                <w:highlight w:val="none"/>
                <w:vertAlign w:val="baseline"/>
              </w:rPr>
              <w:t>后刹车片</w:t>
            </w:r>
          </w:p>
        </w:tc>
        <w:tc>
          <w:tcPr>
            <w:tcW w:w="852" w:type="dxa"/>
            <w:vAlign w:val="center"/>
          </w:tcPr>
          <w:p w14:paraId="2CB8C7BA">
            <w:pPr>
              <w:jc w:val="center"/>
              <w:rPr>
                <w:rFonts w:hint="eastAsia"/>
                <w:highlight w:val="none"/>
                <w:vertAlign w:val="baseline"/>
                <w:lang w:val="en-US" w:eastAsia="zh-CN"/>
              </w:rPr>
            </w:pPr>
          </w:p>
        </w:tc>
        <w:tc>
          <w:tcPr>
            <w:tcW w:w="852" w:type="dxa"/>
            <w:vAlign w:val="center"/>
          </w:tcPr>
          <w:p w14:paraId="523821F8">
            <w:pPr>
              <w:jc w:val="center"/>
              <w:rPr>
                <w:rFonts w:hint="eastAsia"/>
                <w:highlight w:val="none"/>
                <w:vertAlign w:val="baseline"/>
                <w:lang w:val="en-US" w:eastAsia="zh-CN"/>
              </w:rPr>
            </w:pPr>
          </w:p>
        </w:tc>
        <w:tc>
          <w:tcPr>
            <w:tcW w:w="852" w:type="dxa"/>
            <w:vAlign w:val="center"/>
          </w:tcPr>
          <w:p w14:paraId="7E7091C1">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0AC0F075">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67FC09B8">
            <w:pPr>
              <w:jc w:val="center"/>
              <w:rPr>
                <w:rFonts w:hint="default" w:eastAsiaTheme="minorEastAsia"/>
                <w:highlight w:val="none"/>
                <w:vertAlign w:val="baseline"/>
                <w:lang w:val="en-US" w:eastAsia="zh-CN"/>
              </w:rPr>
            </w:pPr>
          </w:p>
        </w:tc>
        <w:tc>
          <w:tcPr>
            <w:tcW w:w="1244" w:type="dxa"/>
            <w:vAlign w:val="center"/>
          </w:tcPr>
          <w:p w14:paraId="72AB58CB">
            <w:pPr>
              <w:jc w:val="center"/>
              <w:rPr>
                <w:highlight w:val="none"/>
                <w:vertAlign w:val="baseline"/>
              </w:rPr>
            </w:pPr>
          </w:p>
        </w:tc>
      </w:tr>
      <w:tr w14:paraId="0FFA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27BC6578">
            <w:pPr>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354" w:type="dxa"/>
            <w:vAlign w:val="center"/>
          </w:tcPr>
          <w:p w14:paraId="0A01E9B2">
            <w:pPr>
              <w:jc w:val="center"/>
              <w:rPr>
                <w:rFonts w:hint="eastAsia"/>
                <w:highlight w:val="none"/>
                <w:vertAlign w:val="baseline"/>
              </w:rPr>
            </w:pPr>
            <w:r>
              <w:rPr>
                <w:rFonts w:hint="eastAsia"/>
                <w:highlight w:val="none"/>
                <w:vertAlign w:val="baseline"/>
              </w:rPr>
              <w:t>节气门清洗</w:t>
            </w:r>
          </w:p>
        </w:tc>
        <w:tc>
          <w:tcPr>
            <w:tcW w:w="852" w:type="dxa"/>
            <w:vAlign w:val="center"/>
          </w:tcPr>
          <w:p w14:paraId="70A07EB8">
            <w:pPr>
              <w:jc w:val="center"/>
              <w:rPr>
                <w:rFonts w:hint="eastAsia"/>
                <w:highlight w:val="none"/>
                <w:vertAlign w:val="baseline"/>
                <w:lang w:val="en-US" w:eastAsia="zh-CN"/>
              </w:rPr>
            </w:pPr>
          </w:p>
        </w:tc>
        <w:tc>
          <w:tcPr>
            <w:tcW w:w="852" w:type="dxa"/>
            <w:vAlign w:val="center"/>
          </w:tcPr>
          <w:p w14:paraId="5A82D9DC">
            <w:pPr>
              <w:jc w:val="center"/>
              <w:rPr>
                <w:rFonts w:hint="eastAsia"/>
                <w:highlight w:val="none"/>
                <w:vertAlign w:val="baseline"/>
                <w:lang w:val="en-US" w:eastAsia="zh-CN"/>
              </w:rPr>
            </w:pPr>
          </w:p>
        </w:tc>
        <w:tc>
          <w:tcPr>
            <w:tcW w:w="852" w:type="dxa"/>
            <w:vAlign w:val="center"/>
          </w:tcPr>
          <w:p w14:paraId="2056DDBD">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1500E547">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1E24F45">
            <w:pPr>
              <w:jc w:val="center"/>
              <w:rPr>
                <w:rFonts w:hint="default" w:eastAsiaTheme="minorEastAsia"/>
                <w:highlight w:val="none"/>
                <w:vertAlign w:val="baseline"/>
                <w:lang w:val="en-US" w:eastAsia="zh-CN"/>
              </w:rPr>
            </w:pPr>
          </w:p>
        </w:tc>
        <w:tc>
          <w:tcPr>
            <w:tcW w:w="1244" w:type="dxa"/>
            <w:vAlign w:val="center"/>
          </w:tcPr>
          <w:p w14:paraId="2FCDEFB8">
            <w:pPr>
              <w:jc w:val="center"/>
              <w:rPr>
                <w:highlight w:val="none"/>
                <w:vertAlign w:val="baseline"/>
              </w:rPr>
            </w:pPr>
          </w:p>
        </w:tc>
      </w:tr>
      <w:tr w14:paraId="4E13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6C906A24">
            <w:pPr>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354" w:type="dxa"/>
            <w:vAlign w:val="center"/>
          </w:tcPr>
          <w:p w14:paraId="34655B36">
            <w:pPr>
              <w:jc w:val="center"/>
              <w:rPr>
                <w:rFonts w:hint="eastAsia"/>
                <w:highlight w:val="none"/>
                <w:vertAlign w:val="baseline"/>
              </w:rPr>
            </w:pPr>
            <w:r>
              <w:rPr>
                <w:rFonts w:hint="eastAsia"/>
                <w:highlight w:val="none"/>
                <w:vertAlign w:val="baseline"/>
              </w:rPr>
              <w:t>防冻液</w:t>
            </w:r>
          </w:p>
        </w:tc>
        <w:tc>
          <w:tcPr>
            <w:tcW w:w="852" w:type="dxa"/>
            <w:vAlign w:val="center"/>
          </w:tcPr>
          <w:p w14:paraId="00709538">
            <w:pPr>
              <w:jc w:val="center"/>
              <w:rPr>
                <w:rFonts w:hint="eastAsia"/>
                <w:highlight w:val="none"/>
                <w:vertAlign w:val="baseline"/>
                <w:lang w:val="en-US" w:eastAsia="zh-CN"/>
              </w:rPr>
            </w:pPr>
          </w:p>
        </w:tc>
        <w:tc>
          <w:tcPr>
            <w:tcW w:w="852" w:type="dxa"/>
            <w:vAlign w:val="center"/>
          </w:tcPr>
          <w:p w14:paraId="71D5E68D">
            <w:pPr>
              <w:jc w:val="center"/>
              <w:rPr>
                <w:rFonts w:hint="eastAsia"/>
                <w:highlight w:val="none"/>
                <w:vertAlign w:val="baseline"/>
                <w:lang w:val="en-US" w:eastAsia="zh-CN"/>
              </w:rPr>
            </w:pPr>
          </w:p>
        </w:tc>
        <w:tc>
          <w:tcPr>
            <w:tcW w:w="852" w:type="dxa"/>
            <w:vAlign w:val="center"/>
          </w:tcPr>
          <w:p w14:paraId="07DFD93D">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1E4E42FB">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263464E">
            <w:pPr>
              <w:jc w:val="center"/>
              <w:rPr>
                <w:rFonts w:hint="default" w:eastAsiaTheme="minorEastAsia"/>
                <w:highlight w:val="none"/>
                <w:vertAlign w:val="baseline"/>
                <w:lang w:val="en-US" w:eastAsia="zh-CN"/>
              </w:rPr>
            </w:pPr>
          </w:p>
        </w:tc>
        <w:tc>
          <w:tcPr>
            <w:tcW w:w="1244" w:type="dxa"/>
            <w:vAlign w:val="center"/>
          </w:tcPr>
          <w:p w14:paraId="61C187A6">
            <w:pPr>
              <w:jc w:val="center"/>
              <w:rPr>
                <w:highlight w:val="none"/>
                <w:vertAlign w:val="baseline"/>
              </w:rPr>
            </w:pPr>
          </w:p>
        </w:tc>
      </w:tr>
      <w:tr w14:paraId="0EF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4D1F2B55">
            <w:pPr>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354" w:type="dxa"/>
            <w:vAlign w:val="center"/>
          </w:tcPr>
          <w:p w14:paraId="7728B100">
            <w:pPr>
              <w:jc w:val="center"/>
              <w:rPr>
                <w:rFonts w:hint="eastAsia"/>
                <w:highlight w:val="none"/>
                <w:vertAlign w:val="baseline"/>
              </w:rPr>
            </w:pPr>
            <w:r>
              <w:rPr>
                <w:rFonts w:hint="eastAsia"/>
                <w:highlight w:val="none"/>
                <w:vertAlign w:val="baseline"/>
              </w:rPr>
              <w:t>前刹车片</w:t>
            </w:r>
          </w:p>
        </w:tc>
        <w:tc>
          <w:tcPr>
            <w:tcW w:w="852" w:type="dxa"/>
            <w:vAlign w:val="center"/>
          </w:tcPr>
          <w:p w14:paraId="379D29C1">
            <w:pPr>
              <w:jc w:val="center"/>
              <w:rPr>
                <w:rFonts w:hint="eastAsia"/>
                <w:highlight w:val="none"/>
                <w:vertAlign w:val="baseline"/>
                <w:lang w:val="en-US" w:eastAsia="zh-CN"/>
              </w:rPr>
            </w:pPr>
          </w:p>
        </w:tc>
        <w:tc>
          <w:tcPr>
            <w:tcW w:w="852" w:type="dxa"/>
            <w:vAlign w:val="center"/>
          </w:tcPr>
          <w:p w14:paraId="04141765">
            <w:pPr>
              <w:jc w:val="center"/>
              <w:rPr>
                <w:rFonts w:hint="eastAsia"/>
                <w:highlight w:val="none"/>
                <w:vertAlign w:val="baseline"/>
                <w:lang w:val="en-US" w:eastAsia="zh-CN"/>
              </w:rPr>
            </w:pPr>
          </w:p>
        </w:tc>
        <w:tc>
          <w:tcPr>
            <w:tcW w:w="852" w:type="dxa"/>
            <w:vAlign w:val="center"/>
          </w:tcPr>
          <w:p w14:paraId="574054F2">
            <w:pPr>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246" w:type="dxa"/>
            <w:vAlign w:val="center"/>
          </w:tcPr>
          <w:p w14:paraId="4ED5FFC4">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406B7B65">
            <w:pPr>
              <w:jc w:val="center"/>
              <w:rPr>
                <w:rFonts w:hint="default" w:eastAsiaTheme="minorEastAsia"/>
                <w:highlight w:val="none"/>
                <w:vertAlign w:val="baseline"/>
                <w:lang w:val="en-US" w:eastAsia="zh-CN"/>
              </w:rPr>
            </w:pPr>
          </w:p>
        </w:tc>
        <w:tc>
          <w:tcPr>
            <w:tcW w:w="1244" w:type="dxa"/>
            <w:vAlign w:val="center"/>
          </w:tcPr>
          <w:p w14:paraId="6F88A610">
            <w:pPr>
              <w:jc w:val="center"/>
              <w:rPr>
                <w:highlight w:val="none"/>
                <w:vertAlign w:val="baseline"/>
              </w:rPr>
            </w:pPr>
          </w:p>
        </w:tc>
      </w:tr>
      <w:tr w14:paraId="7AF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78D9768D">
            <w:pPr>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354" w:type="dxa"/>
            <w:vAlign w:val="center"/>
          </w:tcPr>
          <w:p w14:paraId="6B29DD2C">
            <w:pPr>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852" w:type="dxa"/>
            <w:vAlign w:val="center"/>
          </w:tcPr>
          <w:p w14:paraId="10AA0666">
            <w:pPr>
              <w:jc w:val="center"/>
              <w:rPr>
                <w:rFonts w:hint="eastAsia"/>
                <w:highlight w:val="none"/>
                <w:vertAlign w:val="baseline"/>
                <w:lang w:val="en-US" w:eastAsia="zh-CN"/>
              </w:rPr>
            </w:pPr>
          </w:p>
        </w:tc>
        <w:tc>
          <w:tcPr>
            <w:tcW w:w="852" w:type="dxa"/>
            <w:vAlign w:val="center"/>
          </w:tcPr>
          <w:p w14:paraId="51E3A45B">
            <w:pPr>
              <w:jc w:val="center"/>
              <w:rPr>
                <w:rFonts w:hint="eastAsia"/>
                <w:highlight w:val="none"/>
                <w:vertAlign w:val="baseline"/>
                <w:lang w:val="en-US" w:eastAsia="zh-CN"/>
              </w:rPr>
            </w:pPr>
          </w:p>
        </w:tc>
        <w:tc>
          <w:tcPr>
            <w:tcW w:w="852" w:type="dxa"/>
            <w:vAlign w:val="center"/>
          </w:tcPr>
          <w:p w14:paraId="14A0EAE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0F88B8E8">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7E6287AB">
            <w:pPr>
              <w:jc w:val="center"/>
              <w:rPr>
                <w:rFonts w:hint="default" w:eastAsiaTheme="minorEastAsia"/>
                <w:highlight w:val="none"/>
                <w:vertAlign w:val="baseline"/>
                <w:lang w:val="en-US" w:eastAsia="zh-CN"/>
              </w:rPr>
            </w:pPr>
          </w:p>
        </w:tc>
        <w:tc>
          <w:tcPr>
            <w:tcW w:w="1244" w:type="dxa"/>
            <w:vAlign w:val="center"/>
          </w:tcPr>
          <w:p w14:paraId="1F42E09E">
            <w:pPr>
              <w:jc w:val="center"/>
              <w:rPr>
                <w:highlight w:val="none"/>
                <w:vertAlign w:val="baseline"/>
              </w:rPr>
            </w:pPr>
          </w:p>
        </w:tc>
      </w:tr>
      <w:tr w14:paraId="149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2BC6E70">
            <w:pPr>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354" w:type="dxa"/>
            <w:vAlign w:val="center"/>
          </w:tcPr>
          <w:p w14:paraId="5B2AA23A">
            <w:pPr>
              <w:jc w:val="center"/>
              <w:rPr>
                <w:rFonts w:hint="eastAsia"/>
                <w:highlight w:val="none"/>
                <w:vertAlign w:val="baseline"/>
              </w:rPr>
            </w:pPr>
            <w:r>
              <w:rPr>
                <w:rFonts w:hint="eastAsia"/>
                <w:highlight w:val="none"/>
                <w:vertAlign w:val="baseline"/>
              </w:rPr>
              <w:t>三元催化清洗</w:t>
            </w:r>
          </w:p>
        </w:tc>
        <w:tc>
          <w:tcPr>
            <w:tcW w:w="852" w:type="dxa"/>
            <w:vAlign w:val="center"/>
          </w:tcPr>
          <w:p w14:paraId="16DAB84F">
            <w:pPr>
              <w:jc w:val="center"/>
              <w:rPr>
                <w:rFonts w:hint="eastAsia"/>
                <w:highlight w:val="none"/>
                <w:vertAlign w:val="baseline"/>
                <w:lang w:val="en-US" w:eastAsia="zh-CN"/>
              </w:rPr>
            </w:pPr>
          </w:p>
        </w:tc>
        <w:tc>
          <w:tcPr>
            <w:tcW w:w="852" w:type="dxa"/>
            <w:vAlign w:val="center"/>
          </w:tcPr>
          <w:p w14:paraId="2E3DC5AA">
            <w:pPr>
              <w:jc w:val="center"/>
              <w:rPr>
                <w:rFonts w:hint="eastAsia"/>
                <w:highlight w:val="none"/>
                <w:vertAlign w:val="baseline"/>
                <w:lang w:val="en-US" w:eastAsia="zh-CN"/>
              </w:rPr>
            </w:pPr>
          </w:p>
        </w:tc>
        <w:tc>
          <w:tcPr>
            <w:tcW w:w="852" w:type="dxa"/>
            <w:vAlign w:val="center"/>
          </w:tcPr>
          <w:p w14:paraId="073E8CB2">
            <w:pPr>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246" w:type="dxa"/>
            <w:vAlign w:val="center"/>
          </w:tcPr>
          <w:p w14:paraId="7A84C101">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27C11520">
            <w:pPr>
              <w:jc w:val="center"/>
              <w:rPr>
                <w:rFonts w:hint="default" w:eastAsiaTheme="minorEastAsia"/>
                <w:highlight w:val="none"/>
                <w:vertAlign w:val="baseline"/>
                <w:lang w:val="en-US" w:eastAsia="zh-CN"/>
              </w:rPr>
            </w:pPr>
          </w:p>
        </w:tc>
        <w:tc>
          <w:tcPr>
            <w:tcW w:w="1244" w:type="dxa"/>
            <w:vAlign w:val="center"/>
          </w:tcPr>
          <w:p w14:paraId="56481F87">
            <w:pPr>
              <w:jc w:val="center"/>
              <w:rPr>
                <w:highlight w:val="none"/>
                <w:vertAlign w:val="baseline"/>
              </w:rPr>
            </w:pPr>
          </w:p>
        </w:tc>
      </w:tr>
      <w:tr w14:paraId="198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0" w:type="dxa"/>
            <w:vAlign w:val="center"/>
          </w:tcPr>
          <w:p w14:paraId="5D07401F">
            <w:pPr>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354" w:type="dxa"/>
            <w:vAlign w:val="center"/>
          </w:tcPr>
          <w:p w14:paraId="0C2A8AED">
            <w:pPr>
              <w:jc w:val="center"/>
              <w:rPr>
                <w:rFonts w:hint="eastAsia"/>
                <w:highlight w:val="none"/>
                <w:vertAlign w:val="baseline"/>
              </w:rPr>
            </w:pPr>
            <w:r>
              <w:rPr>
                <w:rFonts w:hint="eastAsia"/>
                <w:highlight w:val="none"/>
                <w:vertAlign w:val="baseline"/>
              </w:rPr>
              <w:t>齿轮油</w:t>
            </w:r>
          </w:p>
        </w:tc>
        <w:tc>
          <w:tcPr>
            <w:tcW w:w="852" w:type="dxa"/>
            <w:vAlign w:val="center"/>
          </w:tcPr>
          <w:p w14:paraId="773D3D76">
            <w:pPr>
              <w:jc w:val="center"/>
              <w:rPr>
                <w:rFonts w:hint="eastAsia"/>
                <w:highlight w:val="none"/>
                <w:vertAlign w:val="baseline"/>
                <w:lang w:val="en-US" w:eastAsia="zh-CN"/>
              </w:rPr>
            </w:pPr>
          </w:p>
        </w:tc>
        <w:tc>
          <w:tcPr>
            <w:tcW w:w="852" w:type="dxa"/>
            <w:vAlign w:val="center"/>
          </w:tcPr>
          <w:p w14:paraId="29033009">
            <w:pPr>
              <w:jc w:val="center"/>
              <w:rPr>
                <w:rFonts w:hint="eastAsia"/>
                <w:highlight w:val="none"/>
                <w:vertAlign w:val="baseline"/>
                <w:lang w:val="en-US" w:eastAsia="zh-CN"/>
              </w:rPr>
            </w:pPr>
          </w:p>
        </w:tc>
        <w:tc>
          <w:tcPr>
            <w:tcW w:w="852" w:type="dxa"/>
            <w:vAlign w:val="center"/>
          </w:tcPr>
          <w:p w14:paraId="2EEF2DE5">
            <w:pPr>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246" w:type="dxa"/>
            <w:vAlign w:val="center"/>
          </w:tcPr>
          <w:p w14:paraId="6A013CEE">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018" w:type="dxa"/>
            <w:vAlign w:val="center"/>
          </w:tcPr>
          <w:p w14:paraId="37E14839">
            <w:pPr>
              <w:jc w:val="center"/>
              <w:rPr>
                <w:rFonts w:hint="default" w:eastAsiaTheme="minorEastAsia"/>
                <w:highlight w:val="none"/>
                <w:vertAlign w:val="baseline"/>
                <w:lang w:val="en-US" w:eastAsia="zh-CN"/>
              </w:rPr>
            </w:pPr>
          </w:p>
        </w:tc>
        <w:tc>
          <w:tcPr>
            <w:tcW w:w="1244" w:type="dxa"/>
            <w:vAlign w:val="center"/>
          </w:tcPr>
          <w:p w14:paraId="28CD065B">
            <w:pPr>
              <w:jc w:val="center"/>
              <w:rPr>
                <w:highlight w:val="none"/>
                <w:vertAlign w:val="baseline"/>
              </w:rPr>
            </w:pPr>
          </w:p>
        </w:tc>
      </w:tr>
    </w:tbl>
    <w:p w14:paraId="16A337FF">
      <w:pPr>
        <w:pStyle w:val="23"/>
        <w:rPr>
          <w:rFonts w:hint="eastAsia" w:eastAsiaTheme="minorEastAsia"/>
          <w:color w:val="FF0000"/>
          <w:highlight w:val="none"/>
          <w:lang w:val="en-US" w:eastAsia="zh-CN"/>
        </w:rPr>
      </w:pPr>
    </w:p>
    <w:p w14:paraId="3C53A5A9">
      <w:pPr>
        <w:pStyle w:val="4"/>
        <w:ind w:left="0" w:leftChars="0" w:firstLine="2940" w:firstLineChars="1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3051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24693"/>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3315FC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08DD7"/>
    <w:multiLevelType w:val="singleLevel"/>
    <w:tmpl w:val="89708DD7"/>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032C"/>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57174"/>
    <w:rsid w:val="01076050"/>
    <w:rsid w:val="010C3DC8"/>
    <w:rsid w:val="010D7DD7"/>
    <w:rsid w:val="01146397"/>
    <w:rsid w:val="011E110B"/>
    <w:rsid w:val="013637D1"/>
    <w:rsid w:val="01525212"/>
    <w:rsid w:val="01564054"/>
    <w:rsid w:val="015C0A67"/>
    <w:rsid w:val="01745FBF"/>
    <w:rsid w:val="017E6D95"/>
    <w:rsid w:val="018D0058"/>
    <w:rsid w:val="01976717"/>
    <w:rsid w:val="01B31FD7"/>
    <w:rsid w:val="01D715BE"/>
    <w:rsid w:val="01EB45BC"/>
    <w:rsid w:val="01F04981"/>
    <w:rsid w:val="01F9035B"/>
    <w:rsid w:val="01FA63A5"/>
    <w:rsid w:val="02011C7D"/>
    <w:rsid w:val="02035523"/>
    <w:rsid w:val="021C6E40"/>
    <w:rsid w:val="02222FF2"/>
    <w:rsid w:val="02293BB5"/>
    <w:rsid w:val="023615AF"/>
    <w:rsid w:val="02384FF4"/>
    <w:rsid w:val="023D0B8F"/>
    <w:rsid w:val="023F67A9"/>
    <w:rsid w:val="0247575A"/>
    <w:rsid w:val="02497534"/>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076495"/>
    <w:rsid w:val="031126C4"/>
    <w:rsid w:val="0317318F"/>
    <w:rsid w:val="033124A2"/>
    <w:rsid w:val="034733B8"/>
    <w:rsid w:val="03475E56"/>
    <w:rsid w:val="034877EC"/>
    <w:rsid w:val="0353518A"/>
    <w:rsid w:val="035E4919"/>
    <w:rsid w:val="03675F31"/>
    <w:rsid w:val="036A009A"/>
    <w:rsid w:val="037A734D"/>
    <w:rsid w:val="037B54CB"/>
    <w:rsid w:val="03844805"/>
    <w:rsid w:val="03845791"/>
    <w:rsid w:val="038D3451"/>
    <w:rsid w:val="039B791C"/>
    <w:rsid w:val="03A011E9"/>
    <w:rsid w:val="03AE7F27"/>
    <w:rsid w:val="03BD2BCD"/>
    <w:rsid w:val="03CC058D"/>
    <w:rsid w:val="03E017D2"/>
    <w:rsid w:val="03EE1218"/>
    <w:rsid w:val="03F447E2"/>
    <w:rsid w:val="03F77068"/>
    <w:rsid w:val="03FB660C"/>
    <w:rsid w:val="042E37DB"/>
    <w:rsid w:val="04416C20"/>
    <w:rsid w:val="04732647"/>
    <w:rsid w:val="047968B1"/>
    <w:rsid w:val="04870542"/>
    <w:rsid w:val="049A66B9"/>
    <w:rsid w:val="04B30F7A"/>
    <w:rsid w:val="04BC26CF"/>
    <w:rsid w:val="04FC088E"/>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085010"/>
    <w:rsid w:val="061E7D14"/>
    <w:rsid w:val="0624009C"/>
    <w:rsid w:val="06446B44"/>
    <w:rsid w:val="06560AED"/>
    <w:rsid w:val="0664493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30354"/>
    <w:rsid w:val="072916E2"/>
    <w:rsid w:val="072C5514"/>
    <w:rsid w:val="0737768A"/>
    <w:rsid w:val="074A5B92"/>
    <w:rsid w:val="074B1659"/>
    <w:rsid w:val="0757624F"/>
    <w:rsid w:val="075D0147"/>
    <w:rsid w:val="075E3193"/>
    <w:rsid w:val="078E18EB"/>
    <w:rsid w:val="07A02488"/>
    <w:rsid w:val="07AA2823"/>
    <w:rsid w:val="07B02D9F"/>
    <w:rsid w:val="07B10EA5"/>
    <w:rsid w:val="07C510CB"/>
    <w:rsid w:val="07C63517"/>
    <w:rsid w:val="07CD6512"/>
    <w:rsid w:val="07CE3FA1"/>
    <w:rsid w:val="07EC2ECB"/>
    <w:rsid w:val="07FE66CB"/>
    <w:rsid w:val="080B4D47"/>
    <w:rsid w:val="081B727D"/>
    <w:rsid w:val="081D2FF5"/>
    <w:rsid w:val="082353B6"/>
    <w:rsid w:val="08321601"/>
    <w:rsid w:val="08326375"/>
    <w:rsid w:val="083D5C91"/>
    <w:rsid w:val="0847191F"/>
    <w:rsid w:val="08591DC3"/>
    <w:rsid w:val="085B58CB"/>
    <w:rsid w:val="08672793"/>
    <w:rsid w:val="08695E80"/>
    <w:rsid w:val="087B41C0"/>
    <w:rsid w:val="087C4541"/>
    <w:rsid w:val="087E5595"/>
    <w:rsid w:val="089B216C"/>
    <w:rsid w:val="08BC0A60"/>
    <w:rsid w:val="08C52D6F"/>
    <w:rsid w:val="08E42BE4"/>
    <w:rsid w:val="08EF0201"/>
    <w:rsid w:val="08F41DE8"/>
    <w:rsid w:val="08FA3336"/>
    <w:rsid w:val="09071FE5"/>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7B4003"/>
    <w:rsid w:val="0A8455AD"/>
    <w:rsid w:val="0A8729A8"/>
    <w:rsid w:val="0A8D644A"/>
    <w:rsid w:val="0AB66451"/>
    <w:rsid w:val="0ACA6D38"/>
    <w:rsid w:val="0AD13A85"/>
    <w:rsid w:val="0AE0655C"/>
    <w:rsid w:val="0B091954"/>
    <w:rsid w:val="0B195776"/>
    <w:rsid w:val="0B1A7CC0"/>
    <w:rsid w:val="0B34773E"/>
    <w:rsid w:val="0B3B7D65"/>
    <w:rsid w:val="0B434C20"/>
    <w:rsid w:val="0B5F0822"/>
    <w:rsid w:val="0B61769D"/>
    <w:rsid w:val="0B637D77"/>
    <w:rsid w:val="0B7006C4"/>
    <w:rsid w:val="0B726646"/>
    <w:rsid w:val="0B7606E8"/>
    <w:rsid w:val="0B811AED"/>
    <w:rsid w:val="0B835865"/>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BE7728"/>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21241F"/>
    <w:rsid w:val="0E2844A2"/>
    <w:rsid w:val="0E460DCC"/>
    <w:rsid w:val="0E5139F9"/>
    <w:rsid w:val="0E541CA2"/>
    <w:rsid w:val="0E576B35"/>
    <w:rsid w:val="0E594756"/>
    <w:rsid w:val="0E95596D"/>
    <w:rsid w:val="0EAE6205"/>
    <w:rsid w:val="0EAE6579"/>
    <w:rsid w:val="0EAF71BF"/>
    <w:rsid w:val="0ECE6257"/>
    <w:rsid w:val="0EE4129D"/>
    <w:rsid w:val="0F12496C"/>
    <w:rsid w:val="0F171032"/>
    <w:rsid w:val="0F335E69"/>
    <w:rsid w:val="0F372614"/>
    <w:rsid w:val="0F3D59C9"/>
    <w:rsid w:val="0F40581B"/>
    <w:rsid w:val="0F516D5A"/>
    <w:rsid w:val="0F565B36"/>
    <w:rsid w:val="0F5A68DD"/>
    <w:rsid w:val="0F684933"/>
    <w:rsid w:val="0F6E2388"/>
    <w:rsid w:val="0F73799F"/>
    <w:rsid w:val="0F76123D"/>
    <w:rsid w:val="0F821E7D"/>
    <w:rsid w:val="0F873418"/>
    <w:rsid w:val="0FC91CB4"/>
    <w:rsid w:val="0FCA42ED"/>
    <w:rsid w:val="0FD63FD1"/>
    <w:rsid w:val="0FDB5F4F"/>
    <w:rsid w:val="0FE7592C"/>
    <w:rsid w:val="0FFC17A5"/>
    <w:rsid w:val="0FFD20F0"/>
    <w:rsid w:val="10036F74"/>
    <w:rsid w:val="10142F30"/>
    <w:rsid w:val="1030763E"/>
    <w:rsid w:val="10352857"/>
    <w:rsid w:val="103E6E57"/>
    <w:rsid w:val="1041497B"/>
    <w:rsid w:val="10425FF6"/>
    <w:rsid w:val="104A4BA3"/>
    <w:rsid w:val="105570A4"/>
    <w:rsid w:val="106612B1"/>
    <w:rsid w:val="107A42C0"/>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52964"/>
    <w:rsid w:val="11656D59"/>
    <w:rsid w:val="1166372C"/>
    <w:rsid w:val="11700D10"/>
    <w:rsid w:val="1178125A"/>
    <w:rsid w:val="118441E0"/>
    <w:rsid w:val="1196056D"/>
    <w:rsid w:val="11B118CB"/>
    <w:rsid w:val="11B322D4"/>
    <w:rsid w:val="11B85B3D"/>
    <w:rsid w:val="11C646FD"/>
    <w:rsid w:val="11CD20A0"/>
    <w:rsid w:val="11D34654"/>
    <w:rsid w:val="11DF756D"/>
    <w:rsid w:val="12010480"/>
    <w:rsid w:val="120E707F"/>
    <w:rsid w:val="121D0051"/>
    <w:rsid w:val="12413D84"/>
    <w:rsid w:val="126F0D8A"/>
    <w:rsid w:val="127A7D1C"/>
    <w:rsid w:val="12836D8B"/>
    <w:rsid w:val="128D1560"/>
    <w:rsid w:val="12993BC0"/>
    <w:rsid w:val="12A12A75"/>
    <w:rsid w:val="12AB0349"/>
    <w:rsid w:val="12B66520"/>
    <w:rsid w:val="12C67ACD"/>
    <w:rsid w:val="12CD57F1"/>
    <w:rsid w:val="12CE5941"/>
    <w:rsid w:val="12CE7AFA"/>
    <w:rsid w:val="12D67466"/>
    <w:rsid w:val="12DE15D3"/>
    <w:rsid w:val="13036052"/>
    <w:rsid w:val="13272A5D"/>
    <w:rsid w:val="132A2A6A"/>
    <w:rsid w:val="133C40E3"/>
    <w:rsid w:val="133F4BFF"/>
    <w:rsid w:val="13410069"/>
    <w:rsid w:val="13493108"/>
    <w:rsid w:val="134A4EBA"/>
    <w:rsid w:val="135E2714"/>
    <w:rsid w:val="13713CFE"/>
    <w:rsid w:val="13733928"/>
    <w:rsid w:val="13741F37"/>
    <w:rsid w:val="13857CA0"/>
    <w:rsid w:val="138E124B"/>
    <w:rsid w:val="13920D68"/>
    <w:rsid w:val="13946135"/>
    <w:rsid w:val="139C16C9"/>
    <w:rsid w:val="13A5238E"/>
    <w:rsid w:val="13B425BE"/>
    <w:rsid w:val="13B63CE1"/>
    <w:rsid w:val="13BC6684"/>
    <w:rsid w:val="13C72B3A"/>
    <w:rsid w:val="13D12EE6"/>
    <w:rsid w:val="13DF575E"/>
    <w:rsid w:val="13E470BD"/>
    <w:rsid w:val="13EE3A98"/>
    <w:rsid w:val="13F3280A"/>
    <w:rsid w:val="13F628BD"/>
    <w:rsid w:val="142123F7"/>
    <w:rsid w:val="142A11D8"/>
    <w:rsid w:val="144B544C"/>
    <w:rsid w:val="145B7B45"/>
    <w:rsid w:val="14627FE2"/>
    <w:rsid w:val="14717443"/>
    <w:rsid w:val="147D6BCA"/>
    <w:rsid w:val="147F0B94"/>
    <w:rsid w:val="14825F8A"/>
    <w:rsid w:val="148C70AD"/>
    <w:rsid w:val="148D52E3"/>
    <w:rsid w:val="148F527B"/>
    <w:rsid w:val="14992B90"/>
    <w:rsid w:val="149A3C1F"/>
    <w:rsid w:val="149A750C"/>
    <w:rsid w:val="149F10C7"/>
    <w:rsid w:val="14AF1856"/>
    <w:rsid w:val="14AF19A3"/>
    <w:rsid w:val="14B22D17"/>
    <w:rsid w:val="14B53957"/>
    <w:rsid w:val="14C53ECE"/>
    <w:rsid w:val="14CF6CB0"/>
    <w:rsid w:val="14D10E8D"/>
    <w:rsid w:val="14DB04C0"/>
    <w:rsid w:val="14DC5FE6"/>
    <w:rsid w:val="14E002E6"/>
    <w:rsid w:val="14E1184E"/>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3D2AB4"/>
    <w:rsid w:val="1650762F"/>
    <w:rsid w:val="16510F12"/>
    <w:rsid w:val="165731CD"/>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17FFA"/>
    <w:rsid w:val="18097740"/>
    <w:rsid w:val="18136133"/>
    <w:rsid w:val="181635BD"/>
    <w:rsid w:val="181F6915"/>
    <w:rsid w:val="184055B9"/>
    <w:rsid w:val="184A2082"/>
    <w:rsid w:val="185D3C42"/>
    <w:rsid w:val="185F38AF"/>
    <w:rsid w:val="187F5606"/>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63172E"/>
    <w:rsid w:val="198310E9"/>
    <w:rsid w:val="198D747A"/>
    <w:rsid w:val="19965EDA"/>
    <w:rsid w:val="19A15638"/>
    <w:rsid w:val="19A74DFE"/>
    <w:rsid w:val="19A753EF"/>
    <w:rsid w:val="19DF45AE"/>
    <w:rsid w:val="1A125525"/>
    <w:rsid w:val="1A2226ED"/>
    <w:rsid w:val="1A564145"/>
    <w:rsid w:val="1A5959E3"/>
    <w:rsid w:val="1A5F4342"/>
    <w:rsid w:val="1A616E2C"/>
    <w:rsid w:val="1A715D02"/>
    <w:rsid w:val="1A7C5F3D"/>
    <w:rsid w:val="1A7F369B"/>
    <w:rsid w:val="1A8C5D82"/>
    <w:rsid w:val="1A994988"/>
    <w:rsid w:val="1A9B546C"/>
    <w:rsid w:val="1A9E141F"/>
    <w:rsid w:val="1AA3511F"/>
    <w:rsid w:val="1AAE3B54"/>
    <w:rsid w:val="1AC10987"/>
    <w:rsid w:val="1AE92EA5"/>
    <w:rsid w:val="1AEB6F83"/>
    <w:rsid w:val="1AF423FA"/>
    <w:rsid w:val="1B032194"/>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E00417"/>
    <w:rsid w:val="1BF14125"/>
    <w:rsid w:val="1C002CEE"/>
    <w:rsid w:val="1C157783"/>
    <w:rsid w:val="1C4032FE"/>
    <w:rsid w:val="1C555978"/>
    <w:rsid w:val="1C6554A1"/>
    <w:rsid w:val="1C6C549E"/>
    <w:rsid w:val="1C7971B7"/>
    <w:rsid w:val="1C8036FB"/>
    <w:rsid w:val="1C8651B5"/>
    <w:rsid w:val="1C917D91"/>
    <w:rsid w:val="1CA31F8B"/>
    <w:rsid w:val="1CA4563B"/>
    <w:rsid w:val="1CA94A00"/>
    <w:rsid w:val="1CAB2820"/>
    <w:rsid w:val="1CD402EC"/>
    <w:rsid w:val="1CED16EF"/>
    <w:rsid w:val="1CF02333"/>
    <w:rsid w:val="1D047E88"/>
    <w:rsid w:val="1D0C33A2"/>
    <w:rsid w:val="1D0C4F8F"/>
    <w:rsid w:val="1D113E6E"/>
    <w:rsid w:val="1D114E5E"/>
    <w:rsid w:val="1D1F0050"/>
    <w:rsid w:val="1D1F2F14"/>
    <w:rsid w:val="1D214EDE"/>
    <w:rsid w:val="1D2222DC"/>
    <w:rsid w:val="1D5144F7"/>
    <w:rsid w:val="1D5B3CDE"/>
    <w:rsid w:val="1D5D0701"/>
    <w:rsid w:val="1D6E2950"/>
    <w:rsid w:val="1D79298C"/>
    <w:rsid w:val="1D903E12"/>
    <w:rsid w:val="1D98209B"/>
    <w:rsid w:val="1DA23746"/>
    <w:rsid w:val="1DAA14B9"/>
    <w:rsid w:val="1DD04513"/>
    <w:rsid w:val="1DD8524D"/>
    <w:rsid w:val="1DDD2BCB"/>
    <w:rsid w:val="1E0345E3"/>
    <w:rsid w:val="1E1B7B7F"/>
    <w:rsid w:val="1E443370"/>
    <w:rsid w:val="1E591D2E"/>
    <w:rsid w:val="1E656063"/>
    <w:rsid w:val="1E672DC4"/>
    <w:rsid w:val="1E6B06A5"/>
    <w:rsid w:val="1E7554E1"/>
    <w:rsid w:val="1E79665F"/>
    <w:rsid w:val="1E7B23CC"/>
    <w:rsid w:val="1E7F7D9E"/>
    <w:rsid w:val="1E840DA4"/>
    <w:rsid w:val="1EA5444C"/>
    <w:rsid w:val="1EA5569B"/>
    <w:rsid w:val="1EB350EF"/>
    <w:rsid w:val="1EC04283"/>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2B5346"/>
    <w:rsid w:val="20310B02"/>
    <w:rsid w:val="20344F28"/>
    <w:rsid w:val="206F0406"/>
    <w:rsid w:val="207417C9"/>
    <w:rsid w:val="20784063"/>
    <w:rsid w:val="207E346A"/>
    <w:rsid w:val="208E12C3"/>
    <w:rsid w:val="209502A3"/>
    <w:rsid w:val="20971013"/>
    <w:rsid w:val="20A239EE"/>
    <w:rsid w:val="20EA3839"/>
    <w:rsid w:val="2100305C"/>
    <w:rsid w:val="210F579E"/>
    <w:rsid w:val="21163FF0"/>
    <w:rsid w:val="211B39F2"/>
    <w:rsid w:val="212550B5"/>
    <w:rsid w:val="212B632B"/>
    <w:rsid w:val="21592B62"/>
    <w:rsid w:val="2172049B"/>
    <w:rsid w:val="21747CD2"/>
    <w:rsid w:val="2180610B"/>
    <w:rsid w:val="219263AA"/>
    <w:rsid w:val="219E5782"/>
    <w:rsid w:val="21A25092"/>
    <w:rsid w:val="21C85928"/>
    <w:rsid w:val="21D10545"/>
    <w:rsid w:val="21E72B0B"/>
    <w:rsid w:val="21E76A4A"/>
    <w:rsid w:val="21EE607E"/>
    <w:rsid w:val="21EF7359"/>
    <w:rsid w:val="21F506E7"/>
    <w:rsid w:val="21F66F4C"/>
    <w:rsid w:val="2201708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32DE9"/>
    <w:rsid w:val="23940114"/>
    <w:rsid w:val="239A1546"/>
    <w:rsid w:val="23B57016"/>
    <w:rsid w:val="23C4797E"/>
    <w:rsid w:val="23CD36CA"/>
    <w:rsid w:val="23CD5478"/>
    <w:rsid w:val="23D4764B"/>
    <w:rsid w:val="23EC3718"/>
    <w:rsid w:val="23EE304F"/>
    <w:rsid w:val="23FD7010"/>
    <w:rsid w:val="240243FC"/>
    <w:rsid w:val="24044EF2"/>
    <w:rsid w:val="2407139D"/>
    <w:rsid w:val="240B04F4"/>
    <w:rsid w:val="240E369A"/>
    <w:rsid w:val="241E2177"/>
    <w:rsid w:val="2423778D"/>
    <w:rsid w:val="24294678"/>
    <w:rsid w:val="242A0646"/>
    <w:rsid w:val="2435301D"/>
    <w:rsid w:val="243A0633"/>
    <w:rsid w:val="243D6E1A"/>
    <w:rsid w:val="24453D05"/>
    <w:rsid w:val="244A2F6C"/>
    <w:rsid w:val="24607F91"/>
    <w:rsid w:val="246C581B"/>
    <w:rsid w:val="247B1377"/>
    <w:rsid w:val="247C52A2"/>
    <w:rsid w:val="24942917"/>
    <w:rsid w:val="24AE34FB"/>
    <w:rsid w:val="24CC106B"/>
    <w:rsid w:val="24D00598"/>
    <w:rsid w:val="24D725E9"/>
    <w:rsid w:val="24EC31CF"/>
    <w:rsid w:val="25021151"/>
    <w:rsid w:val="25045F70"/>
    <w:rsid w:val="250474F1"/>
    <w:rsid w:val="25056E93"/>
    <w:rsid w:val="25092EBA"/>
    <w:rsid w:val="250E5D48"/>
    <w:rsid w:val="25241020"/>
    <w:rsid w:val="25286AAA"/>
    <w:rsid w:val="25302410"/>
    <w:rsid w:val="255C5C71"/>
    <w:rsid w:val="257572C3"/>
    <w:rsid w:val="25790E85"/>
    <w:rsid w:val="25965D3D"/>
    <w:rsid w:val="25972C60"/>
    <w:rsid w:val="25974C6F"/>
    <w:rsid w:val="259D1676"/>
    <w:rsid w:val="25A12A6D"/>
    <w:rsid w:val="25A353EB"/>
    <w:rsid w:val="25B22D3D"/>
    <w:rsid w:val="25B87B65"/>
    <w:rsid w:val="25CB78C3"/>
    <w:rsid w:val="25D54390"/>
    <w:rsid w:val="25D6438C"/>
    <w:rsid w:val="25DD5CBA"/>
    <w:rsid w:val="261879A7"/>
    <w:rsid w:val="261A071C"/>
    <w:rsid w:val="261C4494"/>
    <w:rsid w:val="26395046"/>
    <w:rsid w:val="263F3343"/>
    <w:rsid w:val="264542D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86313"/>
    <w:rsid w:val="26EF24ED"/>
    <w:rsid w:val="26F1408A"/>
    <w:rsid w:val="26F86CAF"/>
    <w:rsid w:val="26F96584"/>
    <w:rsid w:val="26FC4FA5"/>
    <w:rsid w:val="27015370"/>
    <w:rsid w:val="270B421F"/>
    <w:rsid w:val="271F6B87"/>
    <w:rsid w:val="27313F6F"/>
    <w:rsid w:val="273B1A56"/>
    <w:rsid w:val="274E2228"/>
    <w:rsid w:val="27513195"/>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CF3A40"/>
    <w:rsid w:val="28D14B96"/>
    <w:rsid w:val="29020C46"/>
    <w:rsid w:val="290240C7"/>
    <w:rsid w:val="290D6316"/>
    <w:rsid w:val="291713AF"/>
    <w:rsid w:val="291A2B97"/>
    <w:rsid w:val="29274EE0"/>
    <w:rsid w:val="294F692F"/>
    <w:rsid w:val="295029E3"/>
    <w:rsid w:val="29543A59"/>
    <w:rsid w:val="29670ED3"/>
    <w:rsid w:val="296879F1"/>
    <w:rsid w:val="2969197F"/>
    <w:rsid w:val="29746E87"/>
    <w:rsid w:val="297939AC"/>
    <w:rsid w:val="297C03C2"/>
    <w:rsid w:val="299573AB"/>
    <w:rsid w:val="29A806F8"/>
    <w:rsid w:val="29AA6528"/>
    <w:rsid w:val="29B05804"/>
    <w:rsid w:val="29BE5BD0"/>
    <w:rsid w:val="29C01572"/>
    <w:rsid w:val="29C25353"/>
    <w:rsid w:val="29CA4207"/>
    <w:rsid w:val="29D82DC8"/>
    <w:rsid w:val="29DA08EE"/>
    <w:rsid w:val="29DB6414"/>
    <w:rsid w:val="29E74CE2"/>
    <w:rsid w:val="29F574D6"/>
    <w:rsid w:val="2A133E00"/>
    <w:rsid w:val="2A1611F4"/>
    <w:rsid w:val="2A241B69"/>
    <w:rsid w:val="2A306A36"/>
    <w:rsid w:val="2A355B25"/>
    <w:rsid w:val="2A3E70CF"/>
    <w:rsid w:val="2A41271B"/>
    <w:rsid w:val="2A457300"/>
    <w:rsid w:val="2A5372C6"/>
    <w:rsid w:val="2A5A558B"/>
    <w:rsid w:val="2A5B03D8"/>
    <w:rsid w:val="2A6F6D07"/>
    <w:rsid w:val="2A852253"/>
    <w:rsid w:val="2A882500"/>
    <w:rsid w:val="2A9F7442"/>
    <w:rsid w:val="2AA35184"/>
    <w:rsid w:val="2AA75DDE"/>
    <w:rsid w:val="2AAB4E76"/>
    <w:rsid w:val="2AB63ABC"/>
    <w:rsid w:val="2AB63D0A"/>
    <w:rsid w:val="2AB7478C"/>
    <w:rsid w:val="2AC31382"/>
    <w:rsid w:val="2AD0584D"/>
    <w:rsid w:val="2AD549F8"/>
    <w:rsid w:val="2AEA74E5"/>
    <w:rsid w:val="2AFB4FC0"/>
    <w:rsid w:val="2B003D00"/>
    <w:rsid w:val="2B074D5E"/>
    <w:rsid w:val="2B0A6991"/>
    <w:rsid w:val="2B100BA9"/>
    <w:rsid w:val="2B1B5825"/>
    <w:rsid w:val="2B1E3AFC"/>
    <w:rsid w:val="2B22254D"/>
    <w:rsid w:val="2B4A0EE8"/>
    <w:rsid w:val="2B4A5600"/>
    <w:rsid w:val="2B574FD9"/>
    <w:rsid w:val="2B642979"/>
    <w:rsid w:val="2B681F2A"/>
    <w:rsid w:val="2B7B1C5D"/>
    <w:rsid w:val="2B8D373E"/>
    <w:rsid w:val="2B9E4F56"/>
    <w:rsid w:val="2BA45AC5"/>
    <w:rsid w:val="2BD96984"/>
    <w:rsid w:val="2BDB5A88"/>
    <w:rsid w:val="2BDB6257"/>
    <w:rsid w:val="2BDB6BA0"/>
    <w:rsid w:val="2BE91C37"/>
    <w:rsid w:val="2BEC3F72"/>
    <w:rsid w:val="2C083572"/>
    <w:rsid w:val="2C12790D"/>
    <w:rsid w:val="2C185F94"/>
    <w:rsid w:val="2C1C3440"/>
    <w:rsid w:val="2C1F1AC4"/>
    <w:rsid w:val="2C2945BA"/>
    <w:rsid w:val="2C2E71FC"/>
    <w:rsid w:val="2C3871AD"/>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3F2765"/>
    <w:rsid w:val="2E443652"/>
    <w:rsid w:val="2E505773"/>
    <w:rsid w:val="2E5C0A3D"/>
    <w:rsid w:val="2E742F70"/>
    <w:rsid w:val="2E8E7EF9"/>
    <w:rsid w:val="2E9077CD"/>
    <w:rsid w:val="2E951288"/>
    <w:rsid w:val="2E9574DA"/>
    <w:rsid w:val="2E9A689E"/>
    <w:rsid w:val="2ED61D9E"/>
    <w:rsid w:val="2EDC2A13"/>
    <w:rsid w:val="2EF7784D"/>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1C17EC"/>
    <w:rsid w:val="31220DA0"/>
    <w:rsid w:val="31227BFC"/>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8142F"/>
    <w:rsid w:val="325852D0"/>
    <w:rsid w:val="325E56C6"/>
    <w:rsid w:val="3275698A"/>
    <w:rsid w:val="327C0679"/>
    <w:rsid w:val="32870EE7"/>
    <w:rsid w:val="32943B86"/>
    <w:rsid w:val="32A23F73"/>
    <w:rsid w:val="32A93829"/>
    <w:rsid w:val="32B141B6"/>
    <w:rsid w:val="32B943EC"/>
    <w:rsid w:val="32B9519B"/>
    <w:rsid w:val="32BA12BD"/>
    <w:rsid w:val="32CC7242"/>
    <w:rsid w:val="32D85BE7"/>
    <w:rsid w:val="32DC63A0"/>
    <w:rsid w:val="32E429C1"/>
    <w:rsid w:val="330503EE"/>
    <w:rsid w:val="33274478"/>
    <w:rsid w:val="334045BE"/>
    <w:rsid w:val="33455750"/>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B34216"/>
    <w:rsid w:val="34C06C9D"/>
    <w:rsid w:val="34DF24AE"/>
    <w:rsid w:val="351C4931"/>
    <w:rsid w:val="351C4EAC"/>
    <w:rsid w:val="351D4C26"/>
    <w:rsid w:val="352B46F4"/>
    <w:rsid w:val="352E7D40"/>
    <w:rsid w:val="35361A77"/>
    <w:rsid w:val="353E3C50"/>
    <w:rsid w:val="35461A22"/>
    <w:rsid w:val="35483CC9"/>
    <w:rsid w:val="354B08F2"/>
    <w:rsid w:val="35571045"/>
    <w:rsid w:val="35661288"/>
    <w:rsid w:val="356E46AA"/>
    <w:rsid w:val="357235B0"/>
    <w:rsid w:val="3578502D"/>
    <w:rsid w:val="3586192A"/>
    <w:rsid w:val="358625C7"/>
    <w:rsid w:val="358D2CB9"/>
    <w:rsid w:val="35A815CB"/>
    <w:rsid w:val="35A85BD0"/>
    <w:rsid w:val="35AA1B9C"/>
    <w:rsid w:val="35D501BC"/>
    <w:rsid w:val="35DB09A6"/>
    <w:rsid w:val="36080591"/>
    <w:rsid w:val="3609472F"/>
    <w:rsid w:val="36183AA2"/>
    <w:rsid w:val="36203B2D"/>
    <w:rsid w:val="36257395"/>
    <w:rsid w:val="363E0457"/>
    <w:rsid w:val="365B4B65"/>
    <w:rsid w:val="366C0B20"/>
    <w:rsid w:val="36806379"/>
    <w:rsid w:val="369B4CF0"/>
    <w:rsid w:val="36D62629"/>
    <w:rsid w:val="36D76172"/>
    <w:rsid w:val="36D84407"/>
    <w:rsid w:val="36E833BB"/>
    <w:rsid w:val="36EB1E1B"/>
    <w:rsid w:val="36F17F0D"/>
    <w:rsid w:val="36FB00F6"/>
    <w:rsid w:val="37023232"/>
    <w:rsid w:val="37103BA1"/>
    <w:rsid w:val="371D006C"/>
    <w:rsid w:val="37224581"/>
    <w:rsid w:val="37265173"/>
    <w:rsid w:val="3735197D"/>
    <w:rsid w:val="373756A2"/>
    <w:rsid w:val="374A416C"/>
    <w:rsid w:val="374B6987"/>
    <w:rsid w:val="375E0DA6"/>
    <w:rsid w:val="377639AE"/>
    <w:rsid w:val="378142CB"/>
    <w:rsid w:val="378B61A6"/>
    <w:rsid w:val="37B90F0B"/>
    <w:rsid w:val="37CD3F98"/>
    <w:rsid w:val="37DE77FC"/>
    <w:rsid w:val="37DF75BA"/>
    <w:rsid w:val="37E148E2"/>
    <w:rsid w:val="37E62B54"/>
    <w:rsid w:val="37F848EE"/>
    <w:rsid w:val="37F912FC"/>
    <w:rsid w:val="380D59EE"/>
    <w:rsid w:val="38304889"/>
    <w:rsid w:val="3836588A"/>
    <w:rsid w:val="38382675"/>
    <w:rsid w:val="383B7B0D"/>
    <w:rsid w:val="3848553B"/>
    <w:rsid w:val="3851700B"/>
    <w:rsid w:val="385246B6"/>
    <w:rsid w:val="385E6B8E"/>
    <w:rsid w:val="3876113B"/>
    <w:rsid w:val="38883C0B"/>
    <w:rsid w:val="3891486E"/>
    <w:rsid w:val="38A53DB7"/>
    <w:rsid w:val="38BF3388"/>
    <w:rsid w:val="38CC268D"/>
    <w:rsid w:val="38DF1FDA"/>
    <w:rsid w:val="38EC2960"/>
    <w:rsid w:val="38EE1CC0"/>
    <w:rsid w:val="38EF0028"/>
    <w:rsid w:val="390069DD"/>
    <w:rsid w:val="39030CF9"/>
    <w:rsid w:val="39070E1C"/>
    <w:rsid w:val="39091F35"/>
    <w:rsid w:val="390A63CE"/>
    <w:rsid w:val="391D4354"/>
    <w:rsid w:val="392274DB"/>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85EFD"/>
    <w:rsid w:val="3A2E128F"/>
    <w:rsid w:val="3A393FA7"/>
    <w:rsid w:val="3A396F6B"/>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626996"/>
    <w:rsid w:val="3B8D2B96"/>
    <w:rsid w:val="3B923660"/>
    <w:rsid w:val="3BA23236"/>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AE1A1E"/>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6747E"/>
    <w:rsid w:val="3ED75B7F"/>
    <w:rsid w:val="3EF9316D"/>
    <w:rsid w:val="3F081602"/>
    <w:rsid w:val="3F315E6B"/>
    <w:rsid w:val="3F373C95"/>
    <w:rsid w:val="3F5175E2"/>
    <w:rsid w:val="3F56276A"/>
    <w:rsid w:val="3F584337"/>
    <w:rsid w:val="3F6C10E0"/>
    <w:rsid w:val="3F963015"/>
    <w:rsid w:val="3F964D35"/>
    <w:rsid w:val="3FA327ED"/>
    <w:rsid w:val="3FB11738"/>
    <w:rsid w:val="3FB5581B"/>
    <w:rsid w:val="3FB83028"/>
    <w:rsid w:val="3FC33D05"/>
    <w:rsid w:val="3FF46B18"/>
    <w:rsid w:val="3FF74A2E"/>
    <w:rsid w:val="3FFC36E2"/>
    <w:rsid w:val="4005572D"/>
    <w:rsid w:val="40197C4E"/>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A45E08"/>
    <w:rsid w:val="41B7239D"/>
    <w:rsid w:val="41C95079"/>
    <w:rsid w:val="41D852BC"/>
    <w:rsid w:val="41F83BB0"/>
    <w:rsid w:val="41FF3845"/>
    <w:rsid w:val="42022278"/>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2190E"/>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3F5683D"/>
    <w:rsid w:val="44095C00"/>
    <w:rsid w:val="440A6FD2"/>
    <w:rsid w:val="442A1797"/>
    <w:rsid w:val="44366C11"/>
    <w:rsid w:val="443F6776"/>
    <w:rsid w:val="444946CA"/>
    <w:rsid w:val="444B3F54"/>
    <w:rsid w:val="445D7CFA"/>
    <w:rsid w:val="4476661F"/>
    <w:rsid w:val="447E3AC5"/>
    <w:rsid w:val="44805ED4"/>
    <w:rsid w:val="4484172B"/>
    <w:rsid w:val="448E5DEE"/>
    <w:rsid w:val="449459B9"/>
    <w:rsid w:val="449E4142"/>
    <w:rsid w:val="44A32125"/>
    <w:rsid w:val="44A90BAA"/>
    <w:rsid w:val="44B24A20"/>
    <w:rsid w:val="44BC0BEE"/>
    <w:rsid w:val="44BF6C07"/>
    <w:rsid w:val="44C24001"/>
    <w:rsid w:val="44C55A88"/>
    <w:rsid w:val="44FB1C9C"/>
    <w:rsid w:val="450B0594"/>
    <w:rsid w:val="45392A13"/>
    <w:rsid w:val="453E3FCF"/>
    <w:rsid w:val="454F1836"/>
    <w:rsid w:val="45566A25"/>
    <w:rsid w:val="456E3B7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84338"/>
    <w:rsid w:val="462A6010"/>
    <w:rsid w:val="465D501C"/>
    <w:rsid w:val="466000AE"/>
    <w:rsid w:val="466367DB"/>
    <w:rsid w:val="46686D18"/>
    <w:rsid w:val="466D15DA"/>
    <w:rsid w:val="467F03FC"/>
    <w:rsid w:val="46853538"/>
    <w:rsid w:val="46993D0E"/>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8E0DCA"/>
    <w:rsid w:val="488F68F0"/>
    <w:rsid w:val="489363E0"/>
    <w:rsid w:val="48A16B62"/>
    <w:rsid w:val="48A91760"/>
    <w:rsid w:val="48AE0D54"/>
    <w:rsid w:val="48BC6222"/>
    <w:rsid w:val="48C245E9"/>
    <w:rsid w:val="48DB312A"/>
    <w:rsid w:val="48DF49D9"/>
    <w:rsid w:val="48E45842"/>
    <w:rsid w:val="48E7672C"/>
    <w:rsid w:val="4910358D"/>
    <w:rsid w:val="49144D9E"/>
    <w:rsid w:val="492108CC"/>
    <w:rsid w:val="49413F52"/>
    <w:rsid w:val="494F6304"/>
    <w:rsid w:val="49555444"/>
    <w:rsid w:val="495C03CA"/>
    <w:rsid w:val="49792B95"/>
    <w:rsid w:val="498E2673"/>
    <w:rsid w:val="49B760FE"/>
    <w:rsid w:val="49F11610"/>
    <w:rsid w:val="4A05334F"/>
    <w:rsid w:val="4A060864"/>
    <w:rsid w:val="4A065ADF"/>
    <w:rsid w:val="4A244932"/>
    <w:rsid w:val="4A2922C8"/>
    <w:rsid w:val="4A4117B2"/>
    <w:rsid w:val="4A4A6F73"/>
    <w:rsid w:val="4A7A4350"/>
    <w:rsid w:val="4A7B1703"/>
    <w:rsid w:val="4A7E2497"/>
    <w:rsid w:val="4A896826"/>
    <w:rsid w:val="4A91694F"/>
    <w:rsid w:val="4ABF5E17"/>
    <w:rsid w:val="4AC77548"/>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B033BA"/>
    <w:rsid w:val="4BB469AD"/>
    <w:rsid w:val="4BBA5AD8"/>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B45C9"/>
    <w:rsid w:val="4DEE0709"/>
    <w:rsid w:val="4DF26A56"/>
    <w:rsid w:val="4DF47921"/>
    <w:rsid w:val="4DF53784"/>
    <w:rsid w:val="4DFC14EA"/>
    <w:rsid w:val="4DFF6815"/>
    <w:rsid w:val="4E0A3427"/>
    <w:rsid w:val="4E124B64"/>
    <w:rsid w:val="4E2423AC"/>
    <w:rsid w:val="4E261AA5"/>
    <w:rsid w:val="4E287F63"/>
    <w:rsid w:val="4E304B5D"/>
    <w:rsid w:val="4E3F66C2"/>
    <w:rsid w:val="4E611B8B"/>
    <w:rsid w:val="4E6279D7"/>
    <w:rsid w:val="4E682F8C"/>
    <w:rsid w:val="4E6A1991"/>
    <w:rsid w:val="4E6A7BB7"/>
    <w:rsid w:val="4E6C5D89"/>
    <w:rsid w:val="4E6D390E"/>
    <w:rsid w:val="4E807407"/>
    <w:rsid w:val="4E9133C2"/>
    <w:rsid w:val="4EB23220"/>
    <w:rsid w:val="4EE661F8"/>
    <w:rsid w:val="4EF27A04"/>
    <w:rsid w:val="4F0773B4"/>
    <w:rsid w:val="4F0A0A7E"/>
    <w:rsid w:val="4F241019"/>
    <w:rsid w:val="4F307BB1"/>
    <w:rsid w:val="4F336227"/>
    <w:rsid w:val="4F3C3EF2"/>
    <w:rsid w:val="4F3D562D"/>
    <w:rsid w:val="4F5C4EE0"/>
    <w:rsid w:val="4F5D14F6"/>
    <w:rsid w:val="4F681AF1"/>
    <w:rsid w:val="4F6E1972"/>
    <w:rsid w:val="4F943166"/>
    <w:rsid w:val="4F9C19A5"/>
    <w:rsid w:val="4FBA02A1"/>
    <w:rsid w:val="4FC275AB"/>
    <w:rsid w:val="4FCB3ED2"/>
    <w:rsid w:val="4FE7106E"/>
    <w:rsid w:val="4FF82FCD"/>
    <w:rsid w:val="50053943"/>
    <w:rsid w:val="500C2759"/>
    <w:rsid w:val="50260569"/>
    <w:rsid w:val="50373AF5"/>
    <w:rsid w:val="50374A3C"/>
    <w:rsid w:val="503F29AA"/>
    <w:rsid w:val="50487AB0"/>
    <w:rsid w:val="50550E55"/>
    <w:rsid w:val="50901457"/>
    <w:rsid w:val="509F43E4"/>
    <w:rsid w:val="50A54D3E"/>
    <w:rsid w:val="50B82E88"/>
    <w:rsid w:val="50BB32A7"/>
    <w:rsid w:val="50CC5CB2"/>
    <w:rsid w:val="50F1402B"/>
    <w:rsid w:val="50FD2AD9"/>
    <w:rsid w:val="51037E7B"/>
    <w:rsid w:val="51081E85"/>
    <w:rsid w:val="51097D9A"/>
    <w:rsid w:val="510F05CE"/>
    <w:rsid w:val="511A650F"/>
    <w:rsid w:val="51237D2E"/>
    <w:rsid w:val="51256043"/>
    <w:rsid w:val="512F0C70"/>
    <w:rsid w:val="512F2A1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1D5224"/>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44D07"/>
    <w:rsid w:val="53A46AC8"/>
    <w:rsid w:val="53AB7F1F"/>
    <w:rsid w:val="53AC6F7B"/>
    <w:rsid w:val="53C01F4F"/>
    <w:rsid w:val="53C27B7A"/>
    <w:rsid w:val="53D53D51"/>
    <w:rsid w:val="53DB6E8D"/>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A4CF5"/>
    <w:rsid w:val="54BF230B"/>
    <w:rsid w:val="54CC6227"/>
    <w:rsid w:val="54D10F9B"/>
    <w:rsid w:val="54D97871"/>
    <w:rsid w:val="54DE2FC2"/>
    <w:rsid w:val="5503044A"/>
    <w:rsid w:val="550B5550"/>
    <w:rsid w:val="551D586C"/>
    <w:rsid w:val="55200298"/>
    <w:rsid w:val="55335E1B"/>
    <w:rsid w:val="5536079B"/>
    <w:rsid w:val="554B7EF0"/>
    <w:rsid w:val="555E7D76"/>
    <w:rsid w:val="556F3D99"/>
    <w:rsid w:val="55720837"/>
    <w:rsid w:val="557B4484"/>
    <w:rsid w:val="55860894"/>
    <w:rsid w:val="558F6181"/>
    <w:rsid w:val="559447B6"/>
    <w:rsid w:val="55B02DF1"/>
    <w:rsid w:val="55D47A00"/>
    <w:rsid w:val="55D5456D"/>
    <w:rsid w:val="55DC290C"/>
    <w:rsid w:val="55E71B19"/>
    <w:rsid w:val="55EA5D64"/>
    <w:rsid w:val="55F01FA1"/>
    <w:rsid w:val="55F66200"/>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15259"/>
    <w:rsid w:val="574448FC"/>
    <w:rsid w:val="57561D39"/>
    <w:rsid w:val="575B7AFD"/>
    <w:rsid w:val="57660D3F"/>
    <w:rsid w:val="5785783C"/>
    <w:rsid w:val="578C2978"/>
    <w:rsid w:val="578F06BB"/>
    <w:rsid w:val="57CC4BC2"/>
    <w:rsid w:val="57D10760"/>
    <w:rsid w:val="57D1153D"/>
    <w:rsid w:val="57D77297"/>
    <w:rsid w:val="57FA3774"/>
    <w:rsid w:val="58084A3C"/>
    <w:rsid w:val="582772A7"/>
    <w:rsid w:val="5847689F"/>
    <w:rsid w:val="58531B77"/>
    <w:rsid w:val="585D2975"/>
    <w:rsid w:val="585E3492"/>
    <w:rsid w:val="585F64F9"/>
    <w:rsid w:val="58672308"/>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2A17F7"/>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A029B"/>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AF478F"/>
    <w:rsid w:val="5CBB7F6F"/>
    <w:rsid w:val="5CC248CE"/>
    <w:rsid w:val="5D042FB1"/>
    <w:rsid w:val="5D080CF3"/>
    <w:rsid w:val="5D3A4C25"/>
    <w:rsid w:val="5D442CB4"/>
    <w:rsid w:val="5D445AA3"/>
    <w:rsid w:val="5D494E68"/>
    <w:rsid w:val="5D7869AF"/>
    <w:rsid w:val="5D7C3F11"/>
    <w:rsid w:val="5D891708"/>
    <w:rsid w:val="5D971C5A"/>
    <w:rsid w:val="5D9D49E0"/>
    <w:rsid w:val="5DA01E9E"/>
    <w:rsid w:val="5DAD3649"/>
    <w:rsid w:val="5DB06C95"/>
    <w:rsid w:val="5DC310BE"/>
    <w:rsid w:val="5DDF1821"/>
    <w:rsid w:val="5DE2656A"/>
    <w:rsid w:val="5DEA2F91"/>
    <w:rsid w:val="5DF94AE0"/>
    <w:rsid w:val="5DFA5883"/>
    <w:rsid w:val="5E224037"/>
    <w:rsid w:val="5E3146A3"/>
    <w:rsid w:val="5E442F62"/>
    <w:rsid w:val="5E5F7DB7"/>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43190"/>
    <w:rsid w:val="5F9A65E6"/>
    <w:rsid w:val="5F9B2627"/>
    <w:rsid w:val="5FA66B60"/>
    <w:rsid w:val="5FAC7B1F"/>
    <w:rsid w:val="5FB5266F"/>
    <w:rsid w:val="5FB80E3D"/>
    <w:rsid w:val="5FB831B4"/>
    <w:rsid w:val="5FD40999"/>
    <w:rsid w:val="5FDF3667"/>
    <w:rsid w:val="5FE5522B"/>
    <w:rsid w:val="5FF03F08"/>
    <w:rsid w:val="5FF2548E"/>
    <w:rsid w:val="5FF313D3"/>
    <w:rsid w:val="600F05EB"/>
    <w:rsid w:val="602610FD"/>
    <w:rsid w:val="602808B2"/>
    <w:rsid w:val="602A2D2E"/>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670B5"/>
    <w:rsid w:val="60FF21D9"/>
    <w:rsid w:val="610C0686"/>
    <w:rsid w:val="611E37D0"/>
    <w:rsid w:val="612C6F7A"/>
    <w:rsid w:val="613021B3"/>
    <w:rsid w:val="61306A6A"/>
    <w:rsid w:val="6131633F"/>
    <w:rsid w:val="613253FD"/>
    <w:rsid w:val="61421F29"/>
    <w:rsid w:val="61637D56"/>
    <w:rsid w:val="61712185"/>
    <w:rsid w:val="61776447"/>
    <w:rsid w:val="617F354E"/>
    <w:rsid w:val="618B7207"/>
    <w:rsid w:val="61907E69"/>
    <w:rsid w:val="61A90D68"/>
    <w:rsid w:val="61B43A15"/>
    <w:rsid w:val="61B825BC"/>
    <w:rsid w:val="61DA0425"/>
    <w:rsid w:val="61EE2B7E"/>
    <w:rsid w:val="61F71336"/>
    <w:rsid w:val="62065A1D"/>
    <w:rsid w:val="6213792C"/>
    <w:rsid w:val="621775E2"/>
    <w:rsid w:val="621C0D9D"/>
    <w:rsid w:val="622F7552"/>
    <w:rsid w:val="623460E6"/>
    <w:rsid w:val="6250406E"/>
    <w:rsid w:val="6267666C"/>
    <w:rsid w:val="62744735"/>
    <w:rsid w:val="627D6831"/>
    <w:rsid w:val="62811B1C"/>
    <w:rsid w:val="62A20409"/>
    <w:rsid w:val="62B54B44"/>
    <w:rsid w:val="62E045DA"/>
    <w:rsid w:val="62E454A1"/>
    <w:rsid w:val="62E95123"/>
    <w:rsid w:val="62EF025F"/>
    <w:rsid w:val="62F36E4C"/>
    <w:rsid w:val="62F47F8F"/>
    <w:rsid w:val="62F7233F"/>
    <w:rsid w:val="62FD297C"/>
    <w:rsid w:val="631D4DCC"/>
    <w:rsid w:val="631F3FB4"/>
    <w:rsid w:val="63273E9D"/>
    <w:rsid w:val="63364F75"/>
    <w:rsid w:val="6340438B"/>
    <w:rsid w:val="6353238E"/>
    <w:rsid w:val="6353562C"/>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8D0CF0"/>
    <w:rsid w:val="64925346"/>
    <w:rsid w:val="64A170D2"/>
    <w:rsid w:val="64A251DD"/>
    <w:rsid w:val="64B654D9"/>
    <w:rsid w:val="64BC182A"/>
    <w:rsid w:val="64E9765C"/>
    <w:rsid w:val="64EA5182"/>
    <w:rsid w:val="64ED6584"/>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2856A8"/>
    <w:rsid w:val="663B3EC9"/>
    <w:rsid w:val="663D5CF1"/>
    <w:rsid w:val="665A1E94"/>
    <w:rsid w:val="66736112"/>
    <w:rsid w:val="667F5B5B"/>
    <w:rsid w:val="66805D9E"/>
    <w:rsid w:val="668F1B3D"/>
    <w:rsid w:val="6694262A"/>
    <w:rsid w:val="66990381"/>
    <w:rsid w:val="66A80E51"/>
    <w:rsid w:val="66B31B01"/>
    <w:rsid w:val="66CE1E80"/>
    <w:rsid w:val="66DB2FD4"/>
    <w:rsid w:val="66E362F9"/>
    <w:rsid w:val="66E47FD9"/>
    <w:rsid w:val="66E520A5"/>
    <w:rsid w:val="66F04175"/>
    <w:rsid w:val="66F127F8"/>
    <w:rsid w:val="67071922"/>
    <w:rsid w:val="67315764"/>
    <w:rsid w:val="673B73C0"/>
    <w:rsid w:val="674743C8"/>
    <w:rsid w:val="674D0433"/>
    <w:rsid w:val="675608B6"/>
    <w:rsid w:val="676C00D0"/>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36E40"/>
    <w:rsid w:val="68362BFB"/>
    <w:rsid w:val="68386205"/>
    <w:rsid w:val="683D085A"/>
    <w:rsid w:val="683F1130"/>
    <w:rsid w:val="684456A1"/>
    <w:rsid w:val="6853303E"/>
    <w:rsid w:val="68573C08"/>
    <w:rsid w:val="685E1363"/>
    <w:rsid w:val="687731D1"/>
    <w:rsid w:val="6878475E"/>
    <w:rsid w:val="688E1089"/>
    <w:rsid w:val="68993219"/>
    <w:rsid w:val="689A6903"/>
    <w:rsid w:val="689E42BA"/>
    <w:rsid w:val="68A026F3"/>
    <w:rsid w:val="68AF4719"/>
    <w:rsid w:val="68AF6C13"/>
    <w:rsid w:val="68C77CB4"/>
    <w:rsid w:val="68D0643D"/>
    <w:rsid w:val="68DB5DFF"/>
    <w:rsid w:val="68E343C2"/>
    <w:rsid w:val="68F25680"/>
    <w:rsid w:val="69074555"/>
    <w:rsid w:val="690C1B6B"/>
    <w:rsid w:val="690E07C7"/>
    <w:rsid w:val="69140A20"/>
    <w:rsid w:val="6922313D"/>
    <w:rsid w:val="69236A65"/>
    <w:rsid w:val="692E469B"/>
    <w:rsid w:val="69315C48"/>
    <w:rsid w:val="694019EC"/>
    <w:rsid w:val="694841AF"/>
    <w:rsid w:val="69545FDD"/>
    <w:rsid w:val="69584DB4"/>
    <w:rsid w:val="695B5B89"/>
    <w:rsid w:val="695D5F23"/>
    <w:rsid w:val="696C3D80"/>
    <w:rsid w:val="696D7E94"/>
    <w:rsid w:val="698A5EE4"/>
    <w:rsid w:val="69934A52"/>
    <w:rsid w:val="69AA646E"/>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892D47"/>
    <w:rsid w:val="6A9701A5"/>
    <w:rsid w:val="6AA03032"/>
    <w:rsid w:val="6AA86FEC"/>
    <w:rsid w:val="6ACB20F7"/>
    <w:rsid w:val="6ADA6AC4"/>
    <w:rsid w:val="6ADB11D6"/>
    <w:rsid w:val="6ADF0BB9"/>
    <w:rsid w:val="6B0C206C"/>
    <w:rsid w:val="6B1A2C3C"/>
    <w:rsid w:val="6B221F4E"/>
    <w:rsid w:val="6B31644D"/>
    <w:rsid w:val="6B486C86"/>
    <w:rsid w:val="6B554C72"/>
    <w:rsid w:val="6B596BBE"/>
    <w:rsid w:val="6B680BAF"/>
    <w:rsid w:val="6B774DF2"/>
    <w:rsid w:val="6B7B4D86"/>
    <w:rsid w:val="6B847AD7"/>
    <w:rsid w:val="6B961F07"/>
    <w:rsid w:val="6B9A2DF9"/>
    <w:rsid w:val="6BA56BC7"/>
    <w:rsid w:val="6BAA566B"/>
    <w:rsid w:val="6BAC4619"/>
    <w:rsid w:val="6BAF6CCC"/>
    <w:rsid w:val="6BB118FD"/>
    <w:rsid w:val="6BC60150"/>
    <w:rsid w:val="6BCD2823"/>
    <w:rsid w:val="6BDD159D"/>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9C1458"/>
    <w:rsid w:val="6CA35B3A"/>
    <w:rsid w:val="6CA41A5D"/>
    <w:rsid w:val="6CA479DF"/>
    <w:rsid w:val="6CAF588C"/>
    <w:rsid w:val="6CB4349D"/>
    <w:rsid w:val="6CB4638E"/>
    <w:rsid w:val="6CBF3C6A"/>
    <w:rsid w:val="6CBF5306"/>
    <w:rsid w:val="6CD24E7A"/>
    <w:rsid w:val="6CD930DF"/>
    <w:rsid w:val="6CDC1854"/>
    <w:rsid w:val="6CE70FA1"/>
    <w:rsid w:val="6CF05300"/>
    <w:rsid w:val="6CFA6351"/>
    <w:rsid w:val="6CFC3C40"/>
    <w:rsid w:val="6D203E37"/>
    <w:rsid w:val="6D284A9A"/>
    <w:rsid w:val="6D2F6F7D"/>
    <w:rsid w:val="6D480984"/>
    <w:rsid w:val="6D7361B0"/>
    <w:rsid w:val="6D7F4976"/>
    <w:rsid w:val="6D8079F9"/>
    <w:rsid w:val="6D8A5754"/>
    <w:rsid w:val="6DB13E57"/>
    <w:rsid w:val="6DB24D6B"/>
    <w:rsid w:val="6DC20A4A"/>
    <w:rsid w:val="6DC245A2"/>
    <w:rsid w:val="6DC71662"/>
    <w:rsid w:val="6DCD5126"/>
    <w:rsid w:val="6DDB6CB0"/>
    <w:rsid w:val="6DE21877"/>
    <w:rsid w:val="6DE52ACD"/>
    <w:rsid w:val="6DF36E56"/>
    <w:rsid w:val="6DFC0B44"/>
    <w:rsid w:val="6E0458E7"/>
    <w:rsid w:val="6E1D3ED3"/>
    <w:rsid w:val="6E212037"/>
    <w:rsid w:val="6E263D90"/>
    <w:rsid w:val="6E3B221B"/>
    <w:rsid w:val="6E4750B4"/>
    <w:rsid w:val="6E475779"/>
    <w:rsid w:val="6E51424D"/>
    <w:rsid w:val="6E663C68"/>
    <w:rsid w:val="6E6A3D7F"/>
    <w:rsid w:val="6E7764EF"/>
    <w:rsid w:val="6E8403F6"/>
    <w:rsid w:val="6E963C85"/>
    <w:rsid w:val="6EAD447C"/>
    <w:rsid w:val="6EAE5472"/>
    <w:rsid w:val="6EBC069A"/>
    <w:rsid w:val="6EBE7228"/>
    <w:rsid w:val="6EC57260"/>
    <w:rsid w:val="6ECD7F59"/>
    <w:rsid w:val="6ECF449B"/>
    <w:rsid w:val="6ED975CA"/>
    <w:rsid w:val="6EED7C80"/>
    <w:rsid w:val="6EF773A4"/>
    <w:rsid w:val="6F1E2E65"/>
    <w:rsid w:val="6F2F2D9E"/>
    <w:rsid w:val="6F343BCA"/>
    <w:rsid w:val="6F4147D9"/>
    <w:rsid w:val="6F581F47"/>
    <w:rsid w:val="6F5B0D5A"/>
    <w:rsid w:val="6F5C35EA"/>
    <w:rsid w:val="6F5C4ECE"/>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843FB"/>
    <w:rsid w:val="71AF4936"/>
    <w:rsid w:val="71B12351"/>
    <w:rsid w:val="71BB4E1E"/>
    <w:rsid w:val="71D07496"/>
    <w:rsid w:val="71D75D0F"/>
    <w:rsid w:val="71E8430A"/>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C5EC7"/>
    <w:rsid w:val="72CD226C"/>
    <w:rsid w:val="72D27149"/>
    <w:rsid w:val="72D27981"/>
    <w:rsid w:val="73047407"/>
    <w:rsid w:val="73047904"/>
    <w:rsid w:val="731A4E85"/>
    <w:rsid w:val="73253EFA"/>
    <w:rsid w:val="73353A6C"/>
    <w:rsid w:val="734C1A6A"/>
    <w:rsid w:val="735663B7"/>
    <w:rsid w:val="735C5949"/>
    <w:rsid w:val="73671287"/>
    <w:rsid w:val="73702CF6"/>
    <w:rsid w:val="73737DA5"/>
    <w:rsid w:val="73740A39"/>
    <w:rsid w:val="73783823"/>
    <w:rsid w:val="73840550"/>
    <w:rsid w:val="73887B3E"/>
    <w:rsid w:val="73892412"/>
    <w:rsid w:val="73AF2114"/>
    <w:rsid w:val="73AF381F"/>
    <w:rsid w:val="73B9644B"/>
    <w:rsid w:val="73C44DF0"/>
    <w:rsid w:val="73E159A2"/>
    <w:rsid w:val="73E96BCA"/>
    <w:rsid w:val="73EE4A6E"/>
    <w:rsid w:val="741048BC"/>
    <w:rsid w:val="742E78D4"/>
    <w:rsid w:val="74317498"/>
    <w:rsid w:val="74335A84"/>
    <w:rsid w:val="743A6A13"/>
    <w:rsid w:val="74676A28"/>
    <w:rsid w:val="747E40B6"/>
    <w:rsid w:val="7481790F"/>
    <w:rsid w:val="749723CB"/>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C7DD3"/>
    <w:rsid w:val="75A24276"/>
    <w:rsid w:val="75AA231D"/>
    <w:rsid w:val="75AD6340"/>
    <w:rsid w:val="75DF5F11"/>
    <w:rsid w:val="75E8633A"/>
    <w:rsid w:val="76360227"/>
    <w:rsid w:val="76393874"/>
    <w:rsid w:val="763F09AA"/>
    <w:rsid w:val="764F3FCC"/>
    <w:rsid w:val="7650339F"/>
    <w:rsid w:val="76582727"/>
    <w:rsid w:val="76603C9A"/>
    <w:rsid w:val="766B00E5"/>
    <w:rsid w:val="76832D41"/>
    <w:rsid w:val="768B2C28"/>
    <w:rsid w:val="76902A2B"/>
    <w:rsid w:val="76A2766B"/>
    <w:rsid w:val="76AA29C3"/>
    <w:rsid w:val="76BB1CAB"/>
    <w:rsid w:val="76C04050"/>
    <w:rsid w:val="76D014F3"/>
    <w:rsid w:val="76D67314"/>
    <w:rsid w:val="76E00193"/>
    <w:rsid w:val="76E23845"/>
    <w:rsid w:val="76E65049"/>
    <w:rsid w:val="76E732D0"/>
    <w:rsid w:val="76FA74A7"/>
    <w:rsid w:val="77076007"/>
    <w:rsid w:val="771A36A5"/>
    <w:rsid w:val="77413F7E"/>
    <w:rsid w:val="77464076"/>
    <w:rsid w:val="7758241F"/>
    <w:rsid w:val="777A7D22"/>
    <w:rsid w:val="777E28EC"/>
    <w:rsid w:val="77835654"/>
    <w:rsid w:val="7789082B"/>
    <w:rsid w:val="77951D29"/>
    <w:rsid w:val="7797109C"/>
    <w:rsid w:val="779A2A38"/>
    <w:rsid w:val="77B4450A"/>
    <w:rsid w:val="77B46E73"/>
    <w:rsid w:val="77E37A12"/>
    <w:rsid w:val="77F42148"/>
    <w:rsid w:val="77FD2DEF"/>
    <w:rsid w:val="77FE3468"/>
    <w:rsid w:val="78250553"/>
    <w:rsid w:val="782642CC"/>
    <w:rsid w:val="783B17B1"/>
    <w:rsid w:val="7840538D"/>
    <w:rsid w:val="784E2046"/>
    <w:rsid w:val="78546F0C"/>
    <w:rsid w:val="786778FE"/>
    <w:rsid w:val="78830961"/>
    <w:rsid w:val="789B17B9"/>
    <w:rsid w:val="789D588A"/>
    <w:rsid w:val="78B43685"/>
    <w:rsid w:val="78B65E3A"/>
    <w:rsid w:val="78E0091E"/>
    <w:rsid w:val="78EE1C79"/>
    <w:rsid w:val="78F85605"/>
    <w:rsid w:val="78FA66FA"/>
    <w:rsid w:val="79032A98"/>
    <w:rsid w:val="79345B6A"/>
    <w:rsid w:val="79424F6E"/>
    <w:rsid w:val="79490272"/>
    <w:rsid w:val="795F3706"/>
    <w:rsid w:val="797239CC"/>
    <w:rsid w:val="797F54AB"/>
    <w:rsid w:val="79831473"/>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07A80"/>
    <w:rsid w:val="7A7720A0"/>
    <w:rsid w:val="7A837B2B"/>
    <w:rsid w:val="7A9635B3"/>
    <w:rsid w:val="7A995229"/>
    <w:rsid w:val="7AA2343E"/>
    <w:rsid w:val="7AD60EB8"/>
    <w:rsid w:val="7ADA73A4"/>
    <w:rsid w:val="7AE66B99"/>
    <w:rsid w:val="7AF34646"/>
    <w:rsid w:val="7AFE508C"/>
    <w:rsid w:val="7B0A3BCA"/>
    <w:rsid w:val="7B1C0EF4"/>
    <w:rsid w:val="7B2014A6"/>
    <w:rsid w:val="7B242D44"/>
    <w:rsid w:val="7B2A7C2F"/>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0E57A2"/>
    <w:rsid w:val="7C1052F2"/>
    <w:rsid w:val="7C21292C"/>
    <w:rsid w:val="7C2668D9"/>
    <w:rsid w:val="7C32497F"/>
    <w:rsid w:val="7C3C69AE"/>
    <w:rsid w:val="7C5A5262"/>
    <w:rsid w:val="7C691974"/>
    <w:rsid w:val="7C817D22"/>
    <w:rsid w:val="7C8A6570"/>
    <w:rsid w:val="7C8B7390"/>
    <w:rsid w:val="7C9B0D0E"/>
    <w:rsid w:val="7CA42B03"/>
    <w:rsid w:val="7CC04CEF"/>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545437"/>
    <w:rsid w:val="7D755AD9"/>
    <w:rsid w:val="7D777A3E"/>
    <w:rsid w:val="7D9005BC"/>
    <w:rsid w:val="7D9F0AD0"/>
    <w:rsid w:val="7DB22BDF"/>
    <w:rsid w:val="7DD12BB7"/>
    <w:rsid w:val="7DDF11A4"/>
    <w:rsid w:val="7DF223A2"/>
    <w:rsid w:val="7DFF0955"/>
    <w:rsid w:val="7E0B750E"/>
    <w:rsid w:val="7E1939E8"/>
    <w:rsid w:val="7E2400E7"/>
    <w:rsid w:val="7E2822EA"/>
    <w:rsid w:val="7E2A20CE"/>
    <w:rsid w:val="7E327526"/>
    <w:rsid w:val="7E355A7B"/>
    <w:rsid w:val="7E455322"/>
    <w:rsid w:val="7E682F48"/>
    <w:rsid w:val="7E6E3E85"/>
    <w:rsid w:val="7E953F59"/>
    <w:rsid w:val="7E991353"/>
    <w:rsid w:val="7E9C184B"/>
    <w:rsid w:val="7EA72948"/>
    <w:rsid w:val="7EB31EDB"/>
    <w:rsid w:val="7EB77AE3"/>
    <w:rsid w:val="7ED61132"/>
    <w:rsid w:val="7EDE320A"/>
    <w:rsid w:val="7EE70CC0"/>
    <w:rsid w:val="7EEB48DB"/>
    <w:rsid w:val="7EF27444"/>
    <w:rsid w:val="7EF740B7"/>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4"/>
    <w:link w:val="3"/>
    <w:autoRedefine/>
    <w:qFormat/>
    <w:uiPriority w:val="0"/>
  </w:style>
  <w:style w:type="character" w:customStyle="1" w:styleId="77">
    <w:name w:val="apple-converted-space"/>
    <w:basedOn w:val="34"/>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4"/>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2270</Words>
  <Characters>2502</Characters>
  <Lines>50</Lines>
  <Paragraphs>68</Paragraphs>
  <TotalTime>12</TotalTime>
  <ScaleCrop>false</ScaleCrop>
  <LinksUpToDate>false</LinksUpToDate>
  <CharactersWithSpaces>2610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2025-09-28T09:15:00Z</cp:lastPrinted>
  <dcterms:modified xsi:type="dcterms:W3CDTF">2025-11-04T08:36:02Z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3AF02DFADEFC402294BF526D82620478_13</vt:lpwstr>
  </property>
  <property fmtid="{D5CDD505-2E9C-101B-9397-08002B2CF9AE}" pid="4" name="KSOTemplateDocerSaveRecord">
    <vt:lpwstr>eyJoZGlkIjoiMzU0MTZjMjFkMjFjOGMwYTIzNWEzZDljNjYxZWI0MmYiLCJ1c2VySWQiOiIxNjg0NTc5MjM2In0=</vt:lpwstr>
  </property>
</Properties>
</file>