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tbl>
      <w:tblPr>
        <w:tblStyle w:val="3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0"/>
        <w:gridCol w:w="1335"/>
        <w:gridCol w:w="795"/>
        <w:gridCol w:w="1905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2022年驻马店市中心医院住院医师规范化培训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专业基地招收导师名单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专业基地名称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高大红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田艳娟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谭建成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邢金燕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呼吸与危重症医学科一病区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肝胆胰内科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心血管内二科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肿瘤内一科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小儿普通外科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冯世军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心脏大血管外科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普外腹腔镜科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景中民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泌尿外一科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生理产科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贺全勤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肿瘤妇科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普通妇科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朱翠兰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家庭化产房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肿瘤妇科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新生儿重症医学科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儿内三科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急诊儿科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儿童重症医学科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高立功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神经内三科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阮世旺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神经内二科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夏建华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神经内一科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于广周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神经内三科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周贺民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任松涛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心血管重症医学科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综合重症医学科</w:t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代向党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7B96A2-7DBB-4667-947C-80C6DCB56A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E415905-AB1D-47D2-8C71-4396A02D4D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YjkwNDc4MDMzMzY5MmFhNWE2NmYzNTE5OWI0MmIifQ=="/>
  </w:docVars>
  <w:rsids>
    <w:rsidRoot w:val="00000000"/>
    <w:rsid w:val="01E254C3"/>
    <w:rsid w:val="124A7256"/>
    <w:rsid w:val="204350FB"/>
    <w:rsid w:val="354429CF"/>
    <w:rsid w:val="3856080C"/>
    <w:rsid w:val="4ECB2065"/>
    <w:rsid w:val="5DC0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717</Characters>
  <Lines>0</Lines>
  <Paragraphs>0</Paragraphs>
  <TotalTime>1</TotalTime>
  <ScaleCrop>false</ScaleCrop>
  <LinksUpToDate>false</LinksUpToDate>
  <CharactersWithSpaces>717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2022-06-10T06:45:00Z</dcterms:created>
  <dc:creator>admin</dc:creator>
  <cp:lastModifiedBy>姚重阳</cp:lastModifiedBy>
  <cp:lastPrinted>2022-06-13T00:54:00Z</cp:lastPrinted>
  <dcterms:modified xsi:type="dcterms:W3CDTF">2022-06-14T10:27:38Z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AB08B88EC8B04CBA9A080D431C668FAA</vt:lpwstr>
  </property>
</Properties>
</file>